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867" w:rsidRPr="00481B8E" w:rsidRDefault="008768A2" w:rsidP="00F31EBE">
      <w:pPr>
        <w:spacing w:line="276" w:lineRule="auto"/>
        <w:rPr>
          <w:rFonts w:asciiTheme="minorHAnsi" w:hAnsiTheme="minorHAnsi" w:cstheme="minorHAnsi"/>
          <w:b/>
          <w:sz w:val="16"/>
          <w:szCs w:val="16"/>
        </w:rPr>
      </w:pPr>
      <w:proofErr w:type="spellStart"/>
      <w:r>
        <w:rPr>
          <w:rFonts w:asciiTheme="minorHAnsi" w:hAnsiTheme="minorHAnsi" w:cstheme="minorHAnsi"/>
          <w:b/>
          <w:sz w:val="16"/>
          <w:szCs w:val="16"/>
        </w:rPr>
        <w:t>GEOGRAFIA-KL.IV</w:t>
      </w:r>
      <w:proofErr w:type="spellEnd"/>
      <w:r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="00434D8E" w:rsidRPr="00481B8E">
        <w:rPr>
          <w:rFonts w:asciiTheme="minorHAnsi" w:hAnsiTheme="minorHAnsi" w:cstheme="minorHAnsi"/>
          <w:b/>
          <w:sz w:val="16"/>
          <w:szCs w:val="16"/>
        </w:rPr>
        <w:t xml:space="preserve">Rozkład materiału i plan dydaktyczny: </w:t>
      </w:r>
      <w:r w:rsidR="00434D8E" w:rsidRPr="00481B8E">
        <w:rPr>
          <w:rFonts w:asciiTheme="minorHAnsi" w:hAnsiTheme="minorHAnsi"/>
          <w:b/>
          <w:sz w:val="16"/>
          <w:szCs w:val="16"/>
        </w:rPr>
        <w:t xml:space="preserve">OBLICZA GEOGRAFII </w:t>
      </w:r>
      <w:r w:rsidR="00D9491C" w:rsidRPr="00481B8E">
        <w:rPr>
          <w:rFonts w:asciiTheme="minorHAnsi" w:hAnsiTheme="minorHAnsi"/>
          <w:b/>
          <w:sz w:val="16"/>
          <w:szCs w:val="16"/>
        </w:rPr>
        <w:t>4</w:t>
      </w:r>
      <w:r w:rsidR="00F8253D" w:rsidRPr="00481B8E">
        <w:rPr>
          <w:rFonts w:asciiTheme="minorHAnsi" w:hAnsiTheme="minorHAnsi" w:cstheme="minorHAnsi"/>
          <w:b/>
          <w:sz w:val="16"/>
          <w:szCs w:val="16"/>
        </w:rPr>
        <w:t>, z</w:t>
      </w:r>
      <w:r w:rsidR="00730867" w:rsidRPr="00481B8E">
        <w:rPr>
          <w:rFonts w:asciiTheme="minorHAnsi" w:hAnsiTheme="minorHAnsi" w:cstheme="minorHAnsi"/>
          <w:b/>
          <w:sz w:val="16"/>
          <w:szCs w:val="16"/>
        </w:rPr>
        <w:t>akres rozszerzony</w:t>
      </w:r>
    </w:p>
    <w:p w:rsidR="00714C97" w:rsidRPr="00481B8E" w:rsidRDefault="00714C97" w:rsidP="00F31EBE">
      <w:pPr>
        <w:spacing w:line="276" w:lineRule="auto"/>
        <w:rPr>
          <w:rFonts w:asciiTheme="minorHAnsi" w:hAnsiTheme="minorHAnsi"/>
          <w:b/>
          <w:sz w:val="16"/>
          <w:szCs w:val="16"/>
        </w:rPr>
      </w:pPr>
    </w:p>
    <w:tbl>
      <w:tblPr>
        <w:tblW w:w="16041" w:type="dxa"/>
        <w:tblInd w:w="-1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90"/>
        <w:gridCol w:w="1454"/>
        <w:gridCol w:w="2127"/>
        <w:gridCol w:w="4394"/>
        <w:gridCol w:w="1134"/>
        <w:gridCol w:w="6242"/>
      </w:tblGrid>
      <w:tr w:rsidR="00A052A8" w:rsidRPr="00481B8E" w:rsidTr="00FE6549">
        <w:trPr>
          <w:trHeight w:val="528"/>
        </w:trPr>
        <w:tc>
          <w:tcPr>
            <w:tcW w:w="690" w:type="dxa"/>
            <w:shd w:val="clear" w:color="auto" w:fill="auto"/>
            <w:vAlign w:val="center"/>
          </w:tcPr>
          <w:p w:rsidR="00A052A8" w:rsidRPr="00481B8E" w:rsidRDefault="00A052A8" w:rsidP="009F0595">
            <w:pPr>
              <w:pStyle w:val="Nagwek4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Nr lekcji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A052A8" w:rsidRPr="00481B8E" w:rsidRDefault="00A052A8" w:rsidP="009F0595">
            <w:pPr>
              <w:pStyle w:val="Nagwek4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Temat </w:t>
            </w:r>
            <w:r w:rsidR="005D6BE6" w:rsidRPr="00481B8E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ekcji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A052A8" w:rsidRPr="00481B8E" w:rsidRDefault="00A052A8" w:rsidP="009F0595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 nauczania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052A8" w:rsidRPr="00481B8E" w:rsidRDefault="00A052A8" w:rsidP="009F059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Główne cele lekcji</w:t>
            </w: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w postaci wymagań edukacyjnych</w:t>
            </w:r>
          </w:p>
          <w:p w:rsidR="00A052A8" w:rsidRPr="00481B8E" w:rsidRDefault="00A052A8" w:rsidP="009F0595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Uczeń: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052A8" w:rsidRPr="00481B8E" w:rsidRDefault="004F1627" w:rsidP="009F0595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Zapis w nowej podstawie progra</w:t>
            </w:r>
            <w:r w:rsidR="00A052A8" w:rsidRPr="00481B8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mowej</w:t>
            </w:r>
          </w:p>
        </w:tc>
        <w:tc>
          <w:tcPr>
            <w:tcW w:w="6242" w:type="dxa"/>
            <w:shd w:val="clear" w:color="auto" w:fill="auto"/>
            <w:vAlign w:val="center"/>
          </w:tcPr>
          <w:p w:rsidR="00A052A8" w:rsidRPr="00481B8E" w:rsidRDefault="00A052A8" w:rsidP="009F0595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Proponowane środki dydaktyczne </w:t>
            </w: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br/>
              <w:t>i procedury osiągania celów</w:t>
            </w:r>
          </w:p>
        </w:tc>
      </w:tr>
      <w:tr w:rsidR="00A052A8" w:rsidRPr="00481B8E" w:rsidTr="00FE6549">
        <w:trPr>
          <w:trHeight w:val="47"/>
        </w:trPr>
        <w:tc>
          <w:tcPr>
            <w:tcW w:w="16041" w:type="dxa"/>
            <w:gridSpan w:val="6"/>
            <w:shd w:val="clear" w:color="auto" w:fill="auto"/>
            <w:vAlign w:val="center"/>
          </w:tcPr>
          <w:p w:rsidR="00A052A8" w:rsidRPr="00481B8E" w:rsidRDefault="00F30A2E" w:rsidP="0088255E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88255E"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Strefowość środowiska</w:t>
            </w:r>
            <w:r w:rsidR="00F73A8D"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88255E"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przyrodniczego na Ziemi</w:t>
            </w:r>
          </w:p>
        </w:tc>
      </w:tr>
      <w:tr w:rsidR="00754C6E" w:rsidRPr="00481B8E" w:rsidTr="00FE6549">
        <w:trPr>
          <w:cantSplit/>
          <w:trHeight w:val="8941"/>
        </w:trPr>
        <w:tc>
          <w:tcPr>
            <w:tcW w:w="690" w:type="dxa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1.</w:t>
            </w:r>
          </w:p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2.</w:t>
            </w:r>
          </w:p>
        </w:tc>
        <w:tc>
          <w:tcPr>
            <w:tcW w:w="1454" w:type="dxa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Strefowość zjawisk przyrodniczych na Ziemi</w:t>
            </w:r>
          </w:p>
        </w:tc>
        <w:tc>
          <w:tcPr>
            <w:tcW w:w="2127" w:type="dxa"/>
            <w:shd w:val="clear" w:color="auto" w:fill="auto"/>
          </w:tcPr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strefowość zjawisk przyrodniczych na Ziemi</w:t>
            </w:r>
          </w:p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strefy oświetlenia Ziemi</w:t>
            </w:r>
          </w:p>
          <w:p w:rsidR="00754C6E" w:rsidRPr="00481B8E" w:rsidRDefault="009A3193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strefowość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temperatur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powietrza</w:t>
            </w:r>
          </w:p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cyrkulacja atmosferyczna na Ziemi</w:t>
            </w:r>
          </w:p>
          <w:p w:rsidR="00754C6E" w:rsidRPr="00481B8E" w:rsidRDefault="009A3193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strefowość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zachmurzeni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opad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atmosferyczn</w:t>
            </w:r>
            <w:r w:rsidR="009F0595" w:rsidRPr="00481B8E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</w:p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strefy klimatyczne</w:t>
            </w:r>
          </w:p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długość okresu wegetacyjnego</w:t>
            </w:r>
          </w:p>
          <w:p w:rsidR="00754C6E" w:rsidRPr="00481B8E" w:rsidRDefault="009A3193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strefowość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gleb i roślinnoś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</w:p>
          <w:p w:rsidR="00754C6E" w:rsidRPr="00481B8E" w:rsidRDefault="00754C6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intensywność wietrzenia</w:t>
            </w:r>
          </w:p>
          <w:p w:rsidR="00754C6E" w:rsidRPr="00481B8E" w:rsidRDefault="009A3193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strefowość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zasob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biomasy</w:t>
            </w:r>
          </w:p>
          <w:p w:rsidR="002C6852" w:rsidRPr="00481B8E" w:rsidRDefault="009A3193" w:rsidP="00C55B61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55B61">
              <w:rPr>
                <w:rFonts w:asciiTheme="minorHAnsi" w:hAnsiTheme="minorHAnsi" w:cstheme="minorHAnsi"/>
                <w:sz w:val="16"/>
                <w:szCs w:val="16"/>
              </w:rPr>
              <w:t>astrefowe czynniki przyrodnicze modyfikujące zjawiska strefowe</w:t>
            </w:r>
            <w:r w:rsidR="00CE45B8" w:rsidRPr="00C55B61">
              <w:rPr>
                <w:rFonts w:asciiTheme="minorHAnsi" w:hAnsiTheme="minorHAnsi" w:cstheme="minorHAnsi"/>
                <w:sz w:val="16"/>
                <w:szCs w:val="16"/>
              </w:rPr>
              <w:t xml:space="preserve"> (</w:t>
            </w:r>
            <w:r w:rsidR="00754C6E" w:rsidRPr="00C55B61">
              <w:rPr>
                <w:rFonts w:asciiTheme="minorHAnsi" w:hAnsiTheme="minorHAnsi" w:cstheme="minorHAnsi"/>
                <w:sz w:val="16"/>
                <w:szCs w:val="16"/>
              </w:rPr>
              <w:t>rozmieszczenie lądów i mórz</w:t>
            </w:r>
            <w:r w:rsidR="00C55B61" w:rsidRPr="00C55B6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C55B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C55B61" w:rsidRPr="00C55B61">
              <w:rPr>
                <w:rFonts w:asciiTheme="minorHAnsi" w:hAnsiTheme="minorHAnsi" w:cstheme="minorHAnsi"/>
                <w:sz w:val="16"/>
                <w:szCs w:val="16"/>
              </w:rPr>
              <w:t>p</w:t>
            </w:r>
            <w:r w:rsidR="00754C6E" w:rsidRPr="00C55B61">
              <w:rPr>
                <w:rFonts w:asciiTheme="minorHAnsi" w:hAnsiTheme="minorHAnsi" w:cstheme="minorHAnsi"/>
                <w:sz w:val="16"/>
                <w:szCs w:val="16"/>
              </w:rPr>
              <w:t>rądy morskie</w:t>
            </w:r>
            <w:r w:rsidR="00C55B61" w:rsidRPr="00C55B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54C6E" w:rsidRPr="00C55B61">
              <w:rPr>
                <w:rFonts w:asciiTheme="minorHAnsi" w:hAnsiTheme="minorHAnsi" w:cstheme="minorHAnsi"/>
                <w:sz w:val="16"/>
                <w:szCs w:val="16"/>
              </w:rPr>
              <w:t>rzeźba terenu i wysokość nad poziom</w:t>
            </w:r>
            <w:r w:rsidR="00C55B61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="00754C6E" w:rsidRPr="00C55B61">
              <w:rPr>
                <w:rFonts w:asciiTheme="minorHAnsi" w:hAnsiTheme="minorHAnsi" w:cstheme="minorHAnsi"/>
                <w:sz w:val="16"/>
                <w:szCs w:val="16"/>
              </w:rPr>
              <w:t xml:space="preserve"> morza</w:t>
            </w:r>
            <w:r w:rsidR="00C55B61" w:rsidRPr="00C55B61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="00C55B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54C6E" w:rsidRPr="00C55B61">
              <w:rPr>
                <w:rFonts w:asciiTheme="minorHAnsi" w:hAnsiTheme="minorHAnsi" w:cstheme="minorHAnsi"/>
                <w:sz w:val="16"/>
                <w:szCs w:val="16"/>
              </w:rPr>
              <w:t>skały podłoża</w:t>
            </w:r>
            <w:r w:rsidR="00C55B61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warunki wodne</w:t>
            </w:r>
            <w:r w:rsidR="00C55B6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E65D94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, czym są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strefowoś</w:t>
            </w:r>
            <w:r w:rsidR="00E65D94" w:rsidRPr="00481B8E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astrefowoś</w:t>
            </w:r>
            <w:r w:rsidR="00E65D94" w:rsidRPr="00481B8E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</w:p>
          <w:p w:rsidR="00754C6E" w:rsidRPr="00481B8E" w:rsidRDefault="004259D3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wyjaśnia, z czego wynika strefowość zjawisk przyrodniczych</w:t>
            </w:r>
          </w:p>
          <w:p w:rsidR="00754C6E" w:rsidRPr="00481B8E" w:rsidRDefault="0029771D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strefy oświetlenia Ziemi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="004868C3" w:rsidRPr="00481B8E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</w:p>
          <w:p w:rsidR="00754C6E" w:rsidRPr="00481B8E" w:rsidRDefault="004868C3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rozkład średniej rocznej temperatury powietrza na Ziemi na podstawie mapy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czynniki wpływające na globalną cyrkulację atmosfery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rocznej sumy opadów atmosferycznych 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8A2517" w:rsidRPr="00481B8E" w:rsidRDefault="008A2517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zależność między szerokością geograficzną a rozkładem zachmurzenia i występowaniem opadów atmosferycznych na Ziemi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wyróżnia strefy klimatyczne i wskazuje ich zasięg</w:t>
            </w:r>
            <w:r w:rsidR="005E4078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D08F2" w:rsidRPr="00481B8E">
              <w:rPr>
                <w:rFonts w:asciiTheme="minorHAnsi" w:hAnsiTheme="minorHAnsi" w:cstheme="minorHAnsi"/>
                <w:sz w:val="16"/>
                <w:szCs w:val="16"/>
              </w:rPr>
              <w:t>na podstawie</w:t>
            </w:r>
            <w:r w:rsidR="005E4078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map</w:t>
            </w:r>
            <w:r w:rsidR="008D08F2" w:rsidRPr="00481B8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</w:p>
          <w:p w:rsidR="00754C6E" w:rsidRPr="00481B8E" w:rsidRDefault="00754C6E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czynniki wpływające na długość okresu wegetacyjnego</w:t>
            </w:r>
          </w:p>
          <w:p w:rsidR="00754C6E" w:rsidRPr="00481B8E" w:rsidRDefault="00DB4FBC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porównuje długość okresu wegetacyjnego </w:t>
            </w:r>
            <w:r w:rsidR="00754C6E" w:rsidRPr="00481B8E">
              <w:rPr>
                <w:rFonts w:asciiTheme="minorHAnsi" w:hAnsiTheme="minorHAnsi" w:cstheme="minorHAnsi"/>
                <w:sz w:val="16"/>
                <w:szCs w:val="16"/>
              </w:rPr>
              <w:t>w poszczególnych typach klimatu</w:t>
            </w:r>
          </w:p>
          <w:p w:rsidR="00DB4FBC" w:rsidRPr="00481B8E" w:rsidRDefault="00DB4FBC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rozmieszczenie gleb na Ziemi na podstawie mapy</w:t>
            </w:r>
          </w:p>
          <w:p w:rsidR="00754C6E" w:rsidRPr="00481B8E" w:rsidRDefault="00DB4FBC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intensywność poszczególnych rodzajów wietrzenia w różnych szerokościach geograficznych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gleb a roślinnością strefową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czynniki kształtujące strefow</w:t>
            </w:r>
            <w:r w:rsidR="0051193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ość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biomasy</w:t>
            </w:r>
          </w:p>
          <w:p w:rsidR="007D7AA7" w:rsidRPr="00481B8E" w:rsidRDefault="007D7AA7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zasoby biomasy na Ziemi z wykorzystaniem mapy 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zależność między występowaniem zasobów biomasy a strefami klimatycznymi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czynniki astrefowe</w:t>
            </w:r>
          </w:p>
          <w:p w:rsidR="00754C6E" w:rsidRPr="00481B8E" w:rsidRDefault="005B1B54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wyjaśnia, w jaki sposób astrefowe czynniki przyrodnicze modyfikują przebieg zjawisk strefowych na Ziemi </w:t>
            </w:r>
          </w:p>
          <w:p w:rsidR="00754C6E" w:rsidRPr="00481B8E" w:rsidRDefault="00754C6E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wpływ prądów morskich na rozkład temperatury powietrza i opadów na Ziemi</w:t>
            </w:r>
          </w:p>
          <w:p w:rsidR="00754C6E" w:rsidRPr="00481B8E" w:rsidRDefault="00754C6E" w:rsidP="00CD6185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</w:tabs>
              <w:spacing w:line="276" w:lineRule="auto"/>
              <w:ind w:left="140" w:hanging="14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wpływ rzeźby terenu i wysokości nad poziom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em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morza na rozkład temperatury powietrza i opadów na Ziemi</w:t>
            </w:r>
          </w:p>
          <w:p w:rsidR="00215E79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zależność między rodzajem skał a typami gleb i składem gatunkowym szaty roślinnej</w:t>
            </w:r>
          </w:p>
          <w:p w:rsidR="00754C6E" w:rsidRPr="00481B8E" w:rsidRDefault="00754C6E" w:rsidP="00CD6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zależność między warunkami wodnymi a glebami i formacjami roślinnymi</w:t>
            </w:r>
          </w:p>
        </w:tc>
        <w:tc>
          <w:tcPr>
            <w:tcW w:w="1134" w:type="dxa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XVII.1</w:t>
            </w:r>
          </w:p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XVII.2</w:t>
            </w:r>
          </w:p>
          <w:p w:rsidR="00490777" w:rsidRPr="00481B8E" w:rsidRDefault="00490777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XVII.5</w:t>
            </w:r>
          </w:p>
        </w:tc>
        <w:tc>
          <w:tcPr>
            <w:tcW w:w="6242" w:type="dxa"/>
            <w:shd w:val="clear" w:color="auto" w:fill="auto"/>
          </w:tcPr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3664E2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strefowość i astrefowość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3664E2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strefow</w:t>
            </w:r>
            <w:r w:rsidR="005B7A0A" w:rsidRPr="00481B8E">
              <w:rPr>
                <w:rFonts w:asciiTheme="minorHAnsi" w:hAnsiTheme="minorHAnsi" w:cstheme="minorHAnsi"/>
                <w:sz w:val="16"/>
                <w:szCs w:val="16"/>
              </w:rPr>
              <w:t>ość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zjawisk przyrodniczych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3664E2" w:rsidRPr="00481B8E">
              <w:rPr>
                <w:rFonts w:asciiTheme="minorHAnsi" w:hAnsiTheme="minorHAnsi" w:cstheme="minorHAnsi"/>
                <w:sz w:val="16"/>
                <w:szCs w:val="16"/>
              </w:rPr>
              <w:t>przedstawiającego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strefy oświetlenia Ziemi 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średnia roczna temperatura powietrza na Ziemi 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globalną cyrkulację atmosfery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zróżnicowanie</w:t>
            </w:r>
            <w:r w:rsidR="00B06613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średniej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rocznej sumy opadów atmosferycznych 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zależność między szerokością geograficzną a rozkładem zachmurzenia i występowaniem opadów atmosferycznych na 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strefy klimatyczne na 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czynniki wpływające na długość okresu wegetacyjnego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długość okresu wegetacyjnego w poszczególnych typach klimatu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strefowy rozkład gleb na </w:t>
            </w:r>
            <w:r w:rsidR="00CA3CAF" w:rsidRPr="00481B8E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intensywność poszczególnych rodzajów wietrzenia w różnych szerokościach geograficznych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rodzajem gleb a roślinnością strefową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czynniki kształtujące strefowość </w:t>
            </w:r>
            <w:r w:rsidR="00714C97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zasobów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biomasy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>potencjalne zasoby węgla zgromadzonego w biomasie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zależnoś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zasob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biomasy a strefami klimatycznymi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czynniki astrefowe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modyfikowani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zjawisk strefowych 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>przez czynniki astrefowe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wpływ rozmieszczenia lądów i mórz na </w:t>
            </w:r>
            <w:r w:rsidR="00CB0CE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rozkład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temperatur</w:t>
            </w:r>
            <w:r w:rsidR="00CB0CE5" w:rsidRPr="00481B8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powietrza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opad</w:t>
            </w:r>
            <w:r w:rsidR="00CB0CE5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="00A42918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wpływ prądów morskich na rozkład temperatury powietrza i opadów na Ziemi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wpływ rzeźby terenu i wysokości nad poziom morza na rozkład temperatury powietrza i opadów na Ziemi</w:t>
            </w:r>
          </w:p>
          <w:p w:rsidR="00714C97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rodzaj</w:t>
            </w:r>
            <w:r w:rsidR="00CB0CE5" w:rsidRPr="00481B8E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skał a typami gleb i składem gatunkowym szaty roślinnej </w:t>
            </w:r>
          </w:p>
          <w:p w:rsidR="00754C6E" w:rsidRPr="00481B8E" w:rsidRDefault="00754C6E" w:rsidP="00D7370B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28541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zależnoś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warunkami wodnymi a glebami i formacjami roślinnymi</w:t>
            </w:r>
          </w:p>
        </w:tc>
      </w:tr>
      <w:tr w:rsidR="00754C6E" w:rsidRPr="00481B8E" w:rsidTr="00FE6549">
        <w:trPr>
          <w:cantSplit/>
          <w:trHeight w:val="1680"/>
        </w:trPr>
        <w:tc>
          <w:tcPr>
            <w:tcW w:w="690" w:type="dxa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3.</w:t>
            </w:r>
          </w:p>
          <w:p w:rsidR="00754C6E" w:rsidRPr="00481B8E" w:rsidRDefault="00754C6E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6D711E" w:rsidRPr="00481B8E" w:rsidRDefault="006D711E" w:rsidP="006D711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klimatyczno-roślinno-glebowe</w:t>
            </w:r>
            <w:proofErr w:type="spellEnd"/>
          </w:p>
          <w:p w:rsidR="00754C6E" w:rsidRPr="00481B8E" w:rsidRDefault="006D711E" w:rsidP="006D711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</w:tc>
        <w:tc>
          <w:tcPr>
            <w:tcW w:w="2127" w:type="dxa"/>
            <w:shd w:val="clear" w:color="auto" w:fill="auto"/>
          </w:tcPr>
          <w:p w:rsidR="00543BEE" w:rsidRPr="00481B8E" w:rsidRDefault="00543BE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relacje klimat – roślinność – gleby</w:t>
            </w:r>
          </w:p>
          <w:p w:rsidR="00543BEE" w:rsidRPr="00481B8E" w:rsidRDefault="00543BE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współzależnoś</w:t>
            </w:r>
            <w:r w:rsidR="00761B5D"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elementami środowiska przyrodniczego w strefach </w:t>
            </w:r>
            <w:proofErr w:type="spellStart"/>
            <w:r w:rsidR="00761B5D" w:rsidRPr="00481B8E">
              <w:rPr>
                <w:rFonts w:asciiTheme="minorHAnsi" w:hAnsiTheme="minorHAnsi" w:cstheme="minorHAnsi"/>
                <w:sz w:val="16"/>
                <w:szCs w:val="16"/>
              </w:rPr>
              <w:t>klimatyczno-roślinno-glebowych</w:t>
            </w:r>
            <w:proofErr w:type="spellEnd"/>
            <w:r w:rsidR="00761B5D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od równikowej po okołobiegunową</w:t>
            </w:r>
          </w:p>
          <w:p w:rsidR="00543BEE" w:rsidRPr="00481B8E" w:rsidRDefault="00543BE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astrefowe zróżnicowanie środowiska przyrodniczego</w:t>
            </w:r>
          </w:p>
          <w:p w:rsidR="00A31D2D" w:rsidRPr="00481B8E" w:rsidRDefault="00543BE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astrefowe formacje roślinne</w:t>
            </w:r>
          </w:p>
          <w:p w:rsidR="00754C6E" w:rsidRPr="00481B8E" w:rsidRDefault="00543BEE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fauna w strefach klimatycznych</w:t>
            </w:r>
          </w:p>
        </w:tc>
        <w:tc>
          <w:tcPr>
            <w:tcW w:w="4394" w:type="dxa"/>
            <w:shd w:val="clear" w:color="auto" w:fill="auto"/>
          </w:tcPr>
          <w:p w:rsidR="00543BEE" w:rsidRPr="00481B8E" w:rsidRDefault="005B1B54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543BE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:rsidR="00543BEE" w:rsidRPr="00481B8E" w:rsidRDefault="005B1B54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identyfikuje na przykładach współzależności między elementami środowiska przyrodniczego w strefach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klimatyczno-roślinno-glebowych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: od równikowej do polarnych</w:t>
            </w:r>
            <w:r w:rsidR="00543BEE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DD539F" w:rsidRPr="00481B8E" w:rsidRDefault="00543BEE" w:rsidP="00E759FF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charakteryzuje </w:t>
            </w:r>
            <w:r w:rsidR="00DD539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strefy </w:t>
            </w:r>
            <w:proofErr w:type="spellStart"/>
            <w:r w:rsidR="00DD539F" w:rsidRPr="00481B8E">
              <w:rPr>
                <w:rFonts w:asciiTheme="minorHAnsi" w:hAnsiTheme="minorHAnsi" w:cstheme="minorHAnsi"/>
                <w:sz w:val="16"/>
                <w:szCs w:val="16"/>
              </w:rPr>
              <w:t>klimatyczno-roślinno-glebowe</w:t>
            </w:r>
            <w:proofErr w:type="spellEnd"/>
            <w:r w:rsidR="00DD539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  <w:p w:rsidR="00543BEE" w:rsidRPr="00481B8E" w:rsidRDefault="00543BEE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przykłady astrefowego zróżnicowania środowiska przyrodniczego</w:t>
            </w:r>
          </w:p>
          <w:p w:rsidR="00543BEE" w:rsidRPr="00481B8E" w:rsidRDefault="00543BEE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warunki występowania astrefowych formacji roślinnych</w:t>
            </w:r>
          </w:p>
          <w:p w:rsidR="00754C6E" w:rsidRPr="00481B8E" w:rsidRDefault="00543BEE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</w:t>
            </w:r>
            <w:r w:rsidR="004C4E44" w:rsidRPr="00481B8E">
              <w:rPr>
                <w:rFonts w:asciiTheme="minorHAnsi" w:hAnsiTheme="minorHAnsi" w:cstheme="minorHAnsi"/>
                <w:sz w:val="16"/>
                <w:szCs w:val="16"/>
              </w:rPr>
              <w:t>główne prawidłowości dotyczące rozmieszczenia zwierząt na Ziemi</w:t>
            </w:r>
          </w:p>
        </w:tc>
        <w:tc>
          <w:tcPr>
            <w:tcW w:w="1134" w:type="dxa"/>
            <w:shd w:val="clear" w:color="auto" w:fill="auto"/>
          </w:tcPr>
          <w:p w:rsidR="00543BEE" w:rsidRPr="00481B8E" w:rsidRDefault="00543BEE" w:rsidP="00543BE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XVII.3</w:t>
            </w:r>
          </w:p>
          <w:p w:rsidR="00543BEE" w:rsidRPr="00481B8E" w:rsidRDefault="00543BEE" w:rsidP="00543BE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XVII.4</w:t>
            </w:r>
          </w:p>
          <w:p w:rsidR="00754C6E" w:rsidRPr="00481B8E" w:rsidRDefault="00543BEE" w:rsidP="00543BE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XVII.5</w:t>
            </w:r>
          </w:p>
        </w:tc>
        <w:tc>
          <w:tcPr>
            <w:tcW w:w="6242" w:type="dxa"/>
            <w:shd w:val="clear" w:color="auto" w:fill="auto"/>
          </w:tcPr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EB44A3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powiązania między poszczególnymi komponentami środowiska przyrodniczego</w:t>
            </w:r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</w:t>
            </w:r>
            <w:r w:rsidR="00EB44A3" w:rsidRPr="00481B8E">
              <w:rPr>
                <w:rFonts w:asciiTheme="minorHAnsi" w:hAnsiTheme="minorHAnsi" w:cstheme="minorHAnsi"/>
                <w:sz w:val="16"/>
                <w:szCs w:val="16"/>
              </w:rPr>
              <w:t>schematu –</w:t>
            </w:r>
            <w:r w:rsidR="00534994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główn</w:t>
            </w:r>
            <w:r w:rsidR="00CB0CE5" w:rsidRPr="00481B8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534994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zależności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</w:t>
            </w:r>
            <w:r w:rsidR="00265FBC" w:rsidRPr="00481B8E">
              <w:rPr>
                <w:rFonts w:asciiTheme="minorHAnsi" w:hAnsiTheme="minorHAnsi" w:cstheme="minorHAnsi"/>
                <w:sz w:val="16"/>
                <w:szCs w:val="16"/>
              </w:rPr>
              <w:t>klimatem, glebami i roślinnością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 poszczególnych strefach </w:t>
            </w:r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materiałem źródłowym i mapą tematyczną </w:t>
            </w:r>
            <w:r w:rsidR="00534994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strefy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klimatyczno-roślinno</w:t>
            </w:r>
            <w:r w:rsidR="00534994" w:rsidRPr="00481B8E">
              <w:rPr>
                <w:rFonts w:asciiTheme="minorHAnsi" w:hAnsiTheme="minorHAnsi" w:cstheme="minorHAnsi"/>
                <w:sz w:val="16"/>
                <w:szCs w:val="16"/>
              </w:rPr>
              <w:t>-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glebowe</w:t>
            </w:r>
            <w:proofErr w:type="spellEnd"/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przykłady astrefowego zróżnicowania środowiska przyrodniczego</w:t>
            </w:r>
          </w:p>
          <w:p w:rsidR="00543BE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534994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warunki występowania astrefowych formacji roślinnych</w:t>
            </w:r>
          </w:p>
          <w:p w:rsidR="00754C6E" w:rsidRPr="00481B8E" w:rsidRDefault="00543BEE" w:rsidP="00481B8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występowanie określonych gatunków zwierząt w poszczególnych strefach</w:t>
            </w:r>
          </w:p>
        </w:tc>
      </w:tr>
      <w:tr w:rsidR="00754C6E" w:rsidRPr="00481B8E" w:rsidTr="00FE6549">
        <w:trPr>
          <w:cantSplit/>
          <w:trHeight w:val="308"/>
        </w:trPr>
        <w:tc>
          <w:tcPr>
            <w:tcW w:w="690" w:type="dxa"/>
            <w:shd w:val="clear" w:color="auto" w:fill="auto"/>
          </w:tcPr>
          <w:p w:rsidR="00754C6E" w:rsidRPr="00481B8E" w:rsidRDefault="007C7C3B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4</w:t>
            </w:r>
            <w:r w:rsidR="00754C6E"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Strefowość środowiska przyrodniczego na Ziemi</w:t>
            </w:r>
          </w:p>
          <w:p w:rsidR="00754C6E" w:rsidRPr="00481B8E" w:rsidRDefault="00754C6E" w:rsidP="00754C6E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754C6E" w:rsidRPr="00481B8E" w:rsidTr="00FE6549">
        <w:trPr>
          <w:cantSplit/>
          <w:trHeight w:val="58"/>
        </w:trPr>
        <w:tc>
          <w:tcPr>
            <w:tcW w:w="16041" w:type="dxa"/>
            <w:gridSpan w:val="6"/>
            <w:shd w:val="clear" w:color="auto" w:fill="auto"/>
          </w:tcPr>
          <w:p w:rsidR="00754C6E" w:rsidRPr="00481B8E" w:rsidRDefault="00754C6E" w:rsidP="00754C6E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II. Problemy środowiskowe współczesnego świata</w:t>
            </w:r>
          </w:p>
        </w:tc>
      </w:tr>
      <w:tr w:rsidR="00754C6E" w:rsidRPr="00481B8E" w:rsidTr="00FE6549">
        <w:trPr>
          <w:cantSplit/>
          <w:trHeight w:val="58"/>
        </w:trPr>
        <w:tc>
          <w:tcPr>
            <w:tcW w:w="690" w:type="dxa"/>
            <w:shd w:val="clear" w:color="auto" w:fill="auto"/>
          </w:tcPr>
          <w:p w:rsidR="00754C6E" w:rsidRPr="00481B8E" w:rsidRDefault="00173FCB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5</w:t>
            </w:r>
            <w:r w:rsidR="00754C6E"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  <w:p w:rsidR="00754C6E" w:rsidRPr="00481B8E" w:rsidRDefault="00173FCB" w:rsidP="00754C6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6</w:t>
            </w:r>
            <w:r w:rsidR="00754C6E"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454" w:type="dxa"/>
            <w:shd w:val="clear" w:color="auto" w:fill="auto"/>
          </w:tcPr>
          <w:p w:rsidR="00754C6E" w:rsidRPr="00481B8E" w:rsidRDefault="00173FCB" w:rsidP="00754C6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</w:p>
          <w:p w:rsidR="00173FCB" w:rsidRPr="00481B8E" w:rsidRDefault="00434E1C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="00173FCB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="00173FCB"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powiązania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ze sferami Ziemi</w:t>
            </w:r>
          </w:p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obszary występowania głównych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katastrofy naturalne a klęski żywiołowe</w:t>
            </w:r>
          </w:p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prognozowanie zasięgu katastrof</w:t>
            </w:r>
            <w:r w:rsidR="00A04F3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naturalnych</w:t>
            </w:r>
          </w:p>
          <w:p w:rsidR="00173FCB" w:rsidRPr="00481B8E" w:rsidRDefault="00B86D81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funkcje i znaczenie </w:t>
            </w:r>
            <w:r w:rsidR="00173FCB" w:rsidRPr="00481B8E">
              <w:rPr>
                <w:rFonts w:asciiTheme="minorHAnsi" w:hAnsiTheme="minorHAnsi" w:cstheme="minorHAnsi"/>
                <w:sz w:val="16"/>
                <w:szCs w:val="16"/>
              </w:rPr>
              <w:t>ISOK</w:t>
            </w:r>
          </w:p>
          <w:p w:rsidR="00173FCB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teledetekcja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754C6E" w:rsidRPr="00481B8E" w:rsidRDefault="00173FCB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sposoby ograniczania skutków klęsk żywiołowych</w:t>
            </w:r>
          </w:p>
        </w:tc>
        <w:tc>
          <w:tcPr>
            <w:tcW w:w="4394" w:type="dxa"/>
            <w:shd w:val="clear" w:color="auto" w:fill="auto"/>
          </w:tcPr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5B400B">
              <w:rPr>
                <w:rFonts w:asciiTheme="minorHAnsi" w:hAnsiTheme="minorHAnsi" w:cstheme="minorHAnsi"/>
                <w:sz w:val="16"/>
                <w:szCs w:val="16"/>
              </w:rPr>
              <w:t xml:space="preserve">, czym </w:t>
            </w:r>
            <w:r w:rsidR="00C7511F">
              <w:rPr>
                <w:rFonts w:asciiTheme="minorHAnsi" w:hAnsiTheme="minorHAnsi" w:cstheme="minorHAnsi"/>
                <w:sz w:val="16"/>
                <w:szCs w:val="16"/>
              </w:rPr>
              <w:t>jest</w:t>
            </w:r>
            <w:r w:rsidR="005B400B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</w:t>
            </w:r>
            <w:r w:rsidR="00C7511F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C7511F">
              <w:rPr>
                <w:rFonts w:asciiTheme="minorHAnsi" w:hAnsiTheme="minorHAnsi" w:cstheme="minorHAnsi"/>
                <w:sz w:val="16"/>
                <w:szCs w:val="16"/>
              </w:rPr>
              <w:t xml:space="preserve">przykłady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434E1C" w:rsidRPr="00A3216D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D42339" w:rsidRPr="00A3216D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stawia </w:t>
            </w:r>
            <w:r w:rsidR="004A1CC2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na podstawie tabeli </w:t>
            </w:r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podział </w:t>
            </w:r>
            <w:proofErr w:type="spellStart"/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ze względu na przyczynę </w:t>
            </w:r>
          </w:p>
          <w:p w:rsidR="00434E1C" w:rsidRPr="00A3216D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wskazuje </w:t>
            </w:r>
            <w:r w:rsidR="009446BB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główne 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regiony występowania </w:t>
            </w:r>
            <w:proofErr w:type="spellStart"/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C7511F" w:rsidRPr="00A3216D" w:rsidRDefault="005D3AAC" w:rsidP="00C7511F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powiązania </w:t>
            </w:r>
            <w:proofErr w:type="spellStart"/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ze sferami Ziemi na podstawie schematu</w:t>
            </w:r>
            <w:r w:rsidR="00434E1C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434E1C" w:rsidRPr="00A3216D" w:rsidRDefault="00C7511F" w:rsidP="00C7511F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terminów: </w:t>
            </w:r>
            <w:r w:rsidRPr="00A3216D">
              <w:rPr>
                <w:rFonts w:asciiTheme="minorHAnsi" w:hAnsiTheme="minorHAnsi" w:cstheme="minorHAnsi"/>
                <w:i/>
                <w:sz w:val="16"/>
                <w:szCs w:val="16"/>
              </w:rPr>
              <w:t>katastrofa naturalna, klęska żywiołowa</w:t>
            </w:r>
          </w:p>
          <w:p w:rsidR="005D3AAC" w:rsidRPr="00A3216D" w:rsidRDefault="005D3AAC" w:rsidP="005D3AAC">
            <w:pPr>
              <w:pStyle w:val="Akapitzlist"/>
              <w:numPr>
                <w:ilvl w:val="0"/>
                <w:numId w:val="42"/>
              </w:numPr>
              <w:spacing w:line="276" w:lineRule="auto"/>
              <w:ind w:left="174" w:hanging="15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przedstawia narzędzia umożliwiające skuteczne prognozowanie zasięgu katastrof</w:t>
            </w:r>
          </w:p>
          <w:p w:rsidR="00434E1C" w:rsidRPr="00A3216D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omawia rolę ISOK w </w:t>
            </w:r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>ogranicz</w:t>
            </w:r>
            <w:r w:rsidR="00745F7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niu 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zagrożeni</w:t>
            </w:r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powodziow</w:t>
            </w:r>
            <w:r w:rsidR="0090595B" w:rsidRPr="00A3216D">
              <w:rPr>
                <w:rFonts w:asciiTheme="minorHAnsi" w:hAnsiTheme="minorHAnsi" w:cstheme="minorHAnsi"/>
                <w:sz w:val="16"/>
                <w:szCs w:val="16"/>
              </w:rPr>
              <w:t>ego</w:t>
            </w:r>
          </w:p>
          <w:p w:rsidR="00434E1C" w:rsidRPr="00A3216D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8E70B7" w:rsidRPr="00A3216D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19290C" w:rsidRPr="00A3216D">
              <w:rPr>
                <w:rFonts w:asciiTheme="minorHAnsi" w:hAnsiTheme="minorHAnsi" w:cstheme="minorHAnsi"/>
                <w:sz w:val="16"/>
                <w:szCs w:val="16"/>
              </w:rPr>
              <w:t>na czym polega</w:t>
            </w: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 teledetekcja </w:t>
            </w:r>
            <w:proofErr w:type="spellStart"/>
            <w:r w:rsidRPr="00A3216D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434E1C" w:rsidRPr="00A3216D" w:rsidRDefault="008008DD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wykazuje znaczenie CEMS dla krajów zagrożonych kataklizmami</w:t>
            </w:r>
          </w:p>
          <w:p w:rsidR="00754C6E" w:rsidRPr="00481B8E" w:rsidRDefault="00A3216D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A3216D"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Pr="00D371E5">
              <w:rPr>
                <w:rFonts w:asciiTheme="minorHAnsi" w:hAnsiTheme="minorHAnsi" w:cstheme="minorHAnsi"/>
                <w:sz w:val="16"/>
                <w:szCs w:val="16"/>
              </w:rPr>
              <w:t>sposoby ostrzegania przed klęskami żywiołowymi w różnych krajach</w:t>
            </w:r>
          </w:p>
        </w:tc>
        <w:tc>
          <w:tcPr>
            <w:tcW w:w="1134" w:type="dxa"/>
            <w:shd w:val="clear" w:color="auto" w:fill="auto"/>
          </w:tcPr>
          <w:p w:rsidR="006F6A55" w:rsidRPr="00481B8E" w:rsidRDefault="006F6A55" w:rsidP="006F6A5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</w:t>
            </w:r>
          </w:p>
          <w:p w:rsidR="006F6A55" w:rsidRPr="00481B8E" w:rsidRDefault="006F6A55" w:rsidP="006F6A5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XVIII.3</w:t>
            </w:r>
          </w:p>
          <w:p w:rsidR="006F6A55" w:rsidRPr="00481B8E" w:rsidRDefault="006F6A55" w:rsidP="006F6A5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XVIII.4</w:t>
            </w:r>
          </w:p>
          <w:p w:rsidR="006F6A55" w:rsidRPr="00481B8E" w:rsidRDefault="006F6A55" w:rsidP="006F6A55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XVIII.6</w:t>
            </w:r>
          </w:p>
          <w:p w:rsidR="00754C6E" w:rsidRPr="00481B8E" w:rsidRDefault="006F6A55" w:rsidP="006F6A55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XVIII.10</w:t>
            </w:r>
          </w:p>
        </w:tc>
        <w:tc>
          <w:tcPr>
            <w:tcW w:w="6242" w:type="dxa"/>
            <w:shd w:val="clear" w:color="auto" w:fill="auto"/>
          </w:tcPr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</w:t>
            </w:r>
            <w:r w:rsidR="00265FBC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="00222FE1" w:rsidRPr="00481B8E">
              <w:rPr>
                <w:rFonts w:asciiTheme="minorHAnsi" w:hAnsiTheme="minorHAnsi" w:cstheme="minorHAnsi"/>
                <w:sz w:val="16"/>
                <w:szCs w:val="16"/>
              </w:rPr>
              <w:t>rodzaje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tabeli – podział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ze względu na przyczynę </w:t>
            </w:r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– </w:t>
            </w:r>
            <w:r w:rsidR="00951337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główne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regiony występowania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schematu – główne powiązania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ze sferami Ziemi </w:t>
            </w:r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katastrofa naturalna i klęska żywiołowa</w:t>
            </w:r>
          </w:p>
          <w:p w:rsidR="00E95D86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narzędzia umożliwiające prognozowanie zasięgu katastrof</w:t>
            </w:r>
          </w:p>
          <w:p w:rsidR="00E95D86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rola ISOK </w:t>
            </w:r>
            <w:r w:rsidR="00E95D86" w:rsidRPr="00481B8E">
              <w:rPr>
                <w:rFonts w:asciiTheme="minorHAnsi" w:hAnsiTheme="minorHAnsi" w:cstheme="minorHAnsi"/>
                <w:sz w:val="16"/>
                <w:szCs w:val="16"/>
              </w:rPr>
              <w:t>w ogranicz</w:t>
            </w:r>
            <w:r w:rsidR="00265FBC" w:rsidRPr="00481B8E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="00E95D86" w:rsidRPr="00481B8E">
              <w:rPr>
                <w:rFonts w:asciiTheme="minorHAnsi" w:hAnsiTheme="minorHAnsi" w:cstheme="minorHAnsi"/>
                <w:sz w:val="16"/>
                <w:szCs w:val="16"/>
              </w:rPr>
              <w:t>niu zagrożenia powodziowego</w:t>
            </w:r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teledetekcja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</w:p>
          <w:p w:rsidR="00434E1C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funkcje CEMS </w:t>
            </w:r>
            <w:r w:rsidR="00A551F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i jego przydatność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dla krajów zagrożonych kataklizm</w:t>
            </w:r>
            <w:r w:rsidR="00265FBC" w:rsidRPr="00481B8E">
              <w:rPr>
                <w:rFonts w:asciiTheme="minorHAnsi" w:hAnsiTheme="minorHAnsi" w:cstheme="minorHAnsi"/>
                <w:sz w:val="16"/>
                <w:szCs w:val="16"/>
              </w:rPr>
              <w:t>ami</w:t>
            </w:r>
          </w:p>
          <w:p w:rsidR="00754C6E" w:rsidRPr="00481B8E" w:rsidRDefault="00434E1C" w:rsidP="004A1CC2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sposoby ostrzegania przed </w:t>
            </w:r>
            <w:r w:rsidR="00E95D86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katastrofami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 różnych krajach</w:t>
            </w:r>
          </w:p>
        </w:tc>
      </w:tr>
      <w:tr w:rsidR="00754C6E" w:rsidRPr="00481B8E" w:rsidTr="00FE6549">
        <w:trPr>
          <w:cantSplit/>
          <w:trHeight w:val="58"/>
        </w:trPr>
        <w:tc>
          <w:tcPr>
            <w:tcW w:w="690" w:type="dxa"/>
            <w:shd w:val="clear" w:color="auto" w:fill="auto"/>
          </w:tcPr>
          <w:p w:rsidR="00754C6E" w:rsidRPr="00481B8E" w:rsidRDefault="00754C6E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7.</w:t>
            </w:r>
          </w:p>
        </w:tc>
        <w:tc>
          <w:tcPr>
            <w:tcW w:w="1454" w:type="dxa"/>
            <w:shd w:val="clear" w:color="auto" w:fill="auto"/>
          </w:tcPr>
          <w:p w:rsidR="00754C6E" w:rsidRPr="00481B8E" w:rsidRDefault="00AF4100" w:rsidP="00754C6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meteorologiczne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meteorologiczne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klimatyczne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sztormy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cyklony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trąby powietrzne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obszary występowania zagrożeń meteorologicznych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:rsidR="005B69D2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inne zagrożenia meteorologiczne i ich skutki</w:t>
            </w:r>
          </w:p>
          <w:p w:rsidR="00754C6E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ograniczanie skutków zagrożeń meteorologicznych</w:t>
            </w:r>
          </w:p>
        </w:tc>
        <w:tc>
          <w:tcPr>
            <w:tcW w:w="4394" w:type="dxa"/>
            <w:shd w:val="clear" w:color="auto" w:fill="auto"/>
          </w:tcPr>
          <w:p w:rsidR="00AF4100" w:rsidRPr="00481B8E" w:rsidRDefault="001B4D5B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wyjaśnia, czym są </w:t>
            </w:r>
            <w:proofErr w:type="spellStart"/>
            <w:r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meteorologiczne i </w:t>
            </w:r>
            <w:proofErr w:type="spellStart"/>
            <w:r w:rsidRPr="00740376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740376">
              <w:rPr>
                <w:rFonts w:asciiTheme="minorHAnsi" w:hAnsiTheme="minorHAnsi" w:cstheme="minorHAnsi"/>
                <w:sz w:val="16"/>
                <w:szCs w:val="16"/>
              </w:rPr>
              <w:t xml:space="preserve"> klimatyczne</w:t>
            </w:r>
          </w:p>
          <w:p w:rsidR="00AF4100" w:rsidRPr="00A04750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A04750">
              <w:rPr>
                <w:rFonts w:asciiTheme="minorHAnsi" w:hAnsiTheme="minorHAnsi" w:cstheme="minorHAnsi"/>
                <w:sz w:val="16"/>
                <w:szCs w:val="16"/>
              </w:rPr>
              <w:t>podaje przykłady zagrożeń meteorologicznych i klimatycznych</w:t>
            </w:r>
          </w:p>
          <w:p w:rsidR="00AF4100" w:rsidRPr="00481B8E" w:rsidRDefault="00A0475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charakteryzuje zagrożenia meteorologiczne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sztormy, cyklony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tropikalne i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 xml:space="preserve"> trąby powietrzne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 wykorzystaniem </w:t>
            </w:r>
            <w:r w:rsidRPr="001E52CC">
              <w:rPr>
                <w:rFonts w:asciiTheme="minorHAnsi" w:hAnsiTheme="minorHAnsi" w:cstheme="minorHAnsi"/>
                <w:sz w:val="16"/>
                <w:szCs w:val="16"/>
              </w:rPr>
              <w:t>map i infografik</w:t>
            </w:r>
          </w:p>
          <w:p w:rsidR="00AF4100" w:rsidRPr="005A4F92" w:rsidRDefault="00541D42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92">
              <w:rPr>
                <w:rFonts w:asciiTheme="minorHAnsi" w:hAnsiTheme="minorHAnsi" w:cstheme="minorHAnsi"/>
                <w:sz w:val="16"/>
                <w:szCs w:val="16"/>
              </w:rPr>
              <w:t>wymienia obszary występowania zagrożeń meteorologicznych na podstawie mapy</w:t>
            </w:r>
            <w:r w:rsidR="00AF4100" w:rsidRPr="005A4F92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5A4F92" w:rsidRDefault="00B86D81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</w:t>
            </w:r>
            <w:r w:rsidR="00AF4100" w:rsidRPr="005A4F92">
              <w:rPr>
                <w:rFonts w:asciiTheme="minorHAnsi" w:hAnsiTheme="minorHAnsi" w:cstheme="minorHAnsi"/>
                <w:sz w:val="16"/>
                <w:szCs w:val="16"/>
              </w:rPr>
              <w:t>skutki zagrożeń meteorologicznych</w:t>
            </w:r>
          </w:p>
          <w:p w:rsidR="00AF4100" w:rsidRPr="005A4F92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92">
              <w:rPr>
                <w:rFonts w:asciiTheme="minorHAnsi" w:hAnsiTheme="minorHAnsi" w:cstheme="minorHAnsi"/>
                <w:sz w:val="16"/>
                <w:szCs w:val="16"/>
              </w:rPr>
              <w:t>przedstawia inne zagrożenia meteorologiczne</w:t>
            </w:r>
          </w:p>
          <w:p w:rsidR="00754C6E" w:rsidRPr="00481B8E" w:rsidRDefault="005A4F92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5A4F92">
              <w:rPr>
                <w:rFonts w:asciiTheme="minorHAnsi" w:hAnsiTheme="minorHAnsi" w:cstheme="minorHAnsi"/>
                <w:sz w:val="16"/>
                <w:szCs w:val="16"/>
              </w:rPr>
              <w:t>proponuje działania ograniczające skutki zagrożeń meteorologicznych</w:t>
            </w:r>
          </w:p>
        </w:tc>
        <w:tc>
          <w:tcPr>
            <w:tcW w:w="113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</w:t>
            </w:r>
          </w:p>
          <w:p w:rsidR="00754C6E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XVIII.2</w:t>
            </w: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 miarę możliwości szkoły)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–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meteorologiczne i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geozagrożenia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klimatyczne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filmu</w:t>
            </w:r>
            <w:r w:rsidR="00CC727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edukacyjnego –</w:t>
            </w:r>
            <w:r w:rsidR="00CC727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przykłady zagrożeń meteorologicznych i klimatycznych</w:t>
            </w:r>
          </w:p>
          <w:p w:rsidR="000B6DE9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</w:t>
            </w:r>
            <w:r w:rsidR="008366E3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 wykorzystaniem map i infografik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– zagrożenia meteorologiczne</w:t>
            </w:r>
            <w:r w:rsidR="00265FB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: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sztormy, cyklony tropikalne, trąby powietrzne</w:t>
            </w:r>
            <w:r w:rsidR="000B6DE9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obszary występowania zagrożeń meteorologicznych 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zagrożeń meteorologicznych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inne zagrożenia meteorologiczne</w:t>
            </w:r>
            <w:r w:rsidR="008366E3" w:rsidRPr="00481B8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zamiecie śnieżne, burz</w:t>
            </w:r>
            <w:r w:rsidR="008366E3" w:rsidRPr="00481B8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śnieżn</w:t>
            </w:r>
            <w:r w:rsidR="008366E3" w:rsidRPr="00481B8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, powodzie, spływy błotne</w:t>
            </w:r>
          </w:p>
          <w:p w:rsidR="00AF4100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konsekwencje wynikające z innych zagrożeń meteorologicznych</w:t>
            </w:r>
          </w:p>
          <w:p w:rsidR="00754C6E" w:rsidRPr="00481B8E" w:rsidRDefault="00AF4100" w:rsidP="003B1D96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działania </w:t>
            </w:r>
            <w:r w:rsidR="008366E3" w:rsidRPr="00481B8E">
              <w:rPr>
                <w:rFonts w:asciiTheme="minorHAnsi" w:hAnsiTheme="minorHAnsi" w:cstheme="minorHAnsi"/>
                <w:sz w:val="16"/>
                <w:szCs w:val="16"/>
              </w:rPr>
              <w:t>ograniczające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skutki zagrożeń meteorologicznych</w:t>
            </w:r>
          </w:p>
        </w:tc>
      </w:tr>
      <w:tr w:rsidR="00AF4100" w:rsidRPr="00481B8E" w:rsidTr="00FE6549">
        <w:trPr>
          <w:cantSplit/>
          <w:trHeight w:val="58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8.</w:t>
            </w:r>
          </w:p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9.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Zmiany klimatu</w:t>
            </w:r>
            <w:r w:rsidR="000B6DE9" w:rsidRPr="00481B8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Ziemi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czynniki naturalne wpływające na zmiany klimatu na Ziemi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zmiany klimatu przed rewolucją przemysłową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współczesnego globalnego ocieplenia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źródła gazów cieplarnianych na świecie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dodatnie sprzężenia zwrotne 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deforestacja a zmiany klimatu</w:t>
            </w:r>
          </w:p>
          <w:p w:rsidR="004E6AEB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globalne skutki zmian klimatu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przeciwdziałanie zmianom klimatycznym</w:t>
            </w:r>
          </w:p>
        </w:tc>
        <w:tc>
          <w:tcPr>
            <w:tcW w:w="4394" w:type="dxa"/>
            <w:shd w:val="clear" w:color="auto" w:fill="auto"/>
          </w:tcPr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naturalne wpływające na zmiany klimatu na Ziemi </w:t>
            </w:r>
          </w:p>
          <w:p w:rsidR="00AF4100" w:rsidRPr="00481B8E" w:rsidRDefault="005A4F92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zmiany klimatyc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zne przed rewolucją przemysłową na podstawie wykresu</w:t>
            </w:r>
            <w:r w:rsidR="00AF410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przyczyny współczesnego globalnego ocieplenia</w:t>
            </w:r>
          </w:p>
          <w:p w:rsidR="00AF4100" w:rsidRPr="00481B8E" w:rsidRDefault="00D7029F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antropogeniczne źródła gazów cieplarnianych na świecie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  <w:r w:rsidR="00AF410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D7029F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>omawia wpływ dodatni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383A94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ocieplenia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  <w:r w:rsidR="00AF410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</w:t>
            </w:r>
            <w:r w:rsidR="00D42339" w:rsidRPr="00481B8E">
              <w:rPr>
                <w:rFonts w:asciiTheme="minorHAnsi" w:hAnsiTheme="minorHAnsi" w:cstheme="minorHAnsi"/>
                <w:sz w:val="16"/>
                <w:szCs w:val="16"/>
              </w:rPr>
              <w:t>d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stawia zmiany zasięgu pokrywy leśnej na świecie</w:t>
            </w:r>
            <w:r w:rsidR="00D7029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7029F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wpływ wylesienia na zmiany klimatu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globalne skutki zmian klimatu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wpływ zmian klimatu na gospodarkę człowieka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skutki zmian klimatu </w:t>
            </w:r>
            <w:r w:rsidR="00C41643">
              <w:rPr>
                <w:rFonts w:asciiTheme="minorHAnsi" w:hAnsiTheme="minorHAnsi" w:cstheme="minorHAnsi"/>
                <w:sz w:val="16"/>
                <w:szCs w:val="16"/>
              </w:rPr>
              <w:t>dla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obszar</w:t>
            </w:r>
            <w:r w:rsidR="00C41643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okołobiegunowych i wysokogórskich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wskazuje na mapach obszary współcześnie zlodzone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ocenia wpływ zmian klimatycznych na zasięg pokrywy lodowej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sposoby przeciwdziałania zmianom klimatycznym</w:t>
            </w:r>
          </w:p>
        </w:tc>
        <w:tc>
          <w:tcPr>
            <w:tcW w:w="113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XVIII.7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XVIII.8</w:t>
            </w: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D7370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58" w:hanging="15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D7370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58" w:hanging="15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3B1D96" w:rsidRPr="00481B8E" w:rsidRDefault="00AF4100" w:rsidP="00D7370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58" w:hanging="15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D7370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58" w:hanging="15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czynniki naturalne wpływające na zmiany klimatu na Ziemi 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58" w:hanging="15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wykresu – zmiany klimatyczne przed rewolucją przemysłową 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354" w:hanging="35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współczesnego globalnego ocieplenia</w:t>
            </w:r>
          </w:p>
          <w:p w:rsidR="00D87B8F" w:rsidRPr="00481B8E" w:rsidRDefault="00AF4100" w:rsidP="00D87B8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wykresu – antropogeniczne źródła </w:t>
            </w:r>
            <w:r w:rsidR="00630823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emisji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gazów cieplarnianych na świecie </w:t>
            </w:r>
          </w:p>
          <w:p w:rsidR="00AF4100" w:rsidRPr="00481B8E" w:rsidRDefault="00AF4100" w:rsidP="00D87B8F">
            <w:pPr>
              <w:pStyle w:val="Akapitzlist"/>
              <w:numPr>
                <w:ilvl w:val="0"/>
                <w:numId w:val="17"/>
              </w:numPr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wykresu – wpływ dodatni</w:t>
            </w:r>
            <w:r w:rsidR="00F747D2" w:rsidRPr="00481B8E">
              <w:rPr>
                <w:rFonts w:asciiTheme="minorHAnsi" w:hAnsiTheme="minorHAnsi" w:cstheme="minorHAnsi"/>
                <w:sz w:val="16"/>
                <w:szCs w:val="16"/>
              </w:rPr>
              <w:t>ch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sprzęże</w:t>
            </w:r>
            <w:r w:rsidR="00F747D2" w:rsidRPr="00481B8E"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zwrotn</w:t>
            </w:r>
            <w:r w:rsidR="00F747D2" w:rsidRPr="00481B8E"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tempo globalnego ocieplenia 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ą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tematyczną – zmiany zasięgu pokrywy leśnej na świecie 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wylesienia na zmiany klimatu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– globalne skutki zmian klimatu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zmian klimatu na gospodarkę człowieka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zmian klimatu na obszarach okołobiegunowych i wysokogórskich</w:t>
            </w:r>
          </w:p>
          <w:p w:rsidR="00AF4100" w:rsidRPr="00481B8E" w:rsidRDefault="00AF4100" w:rsidP="00AF4100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obszary współcześnie zlodzone</w:t>
            </w:r>
          </w:p>
          <w:p w:rsidR="004E6AEB" w:rsidRPr="00481B8E" w:rsidRDefault="00AF4100" w:rsidP="004E6AE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zmian klimatycznych na zasięg pokrywy lodowej</w:t>
            </w:r>
          </w:p>
          <w:p w:rsidR="00AF4100" w:rsidRPr="00481B8E" w:rsidRDefault="00AF4100" w:rsidP="004E6AEB">
            <w:pPr>
              <w:pStyle w:val="Akapitzlist"/>
              <w:numPr>
                <w:ilvl w:val="0"/>
                <w:numId w:val="17"/>
              </w:numPr>
              <w:tabs>
                <w:tab w:val="left" w:pos="144"/>
              </w:tabs>
              <w:spacing w:line="276" w:lineRule="auto"/>
              <w:ind w:left="144" w:hanging="144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– sposoby przeciwdziałania zmianom klimatycznym</w:t>
            </w:r>
          </w:p>
        </w:tc>
      </w:tr>
      <w:tr w:rsidR="00AF4100" w:rsidRPr="00481B8E" w:rsidTr="00FE6549">
        <w:trPr>
          <w:cantSplit/>
          <w:trHeight w:val="58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45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Zagrożenia geologiczne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zagrożenia geologiczne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powstawania zagrożeń geologicznych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rozmieszczenie zagrożeń geologicznych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charakterystyka zagrożeń geologicznych</w:t>
            </w:r>
          </w:p>
          <w:p w:rsidR="004E6AEB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zagrożeń geologicznych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ogranicz</w:t>
            </w:r>
            <w:r w:rsidR="00686A29"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nie skutków zagrożeń geologicznych</w:t>
            </w:r>
          </w:p>
        </w:tc>
        <w:tc>
          <w:tcPr>
            <w:tcW w:w="4394" w:type="dxa"/>
            <w:shd w:val="clear" w:color="auto" w:fill="auto"/>
          </w:tcPr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zagrożenia geologiczne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przyczyny trzęsień ziemi</w:t>
            </w:r>
            <w:r w:rsidR="00686A29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erupcji wulkanów</w:t>
            </w:r>
            <w:r w:rsidR="00686A29">
              <w:rPr>
                <w:rFonts w:asciiTheme="minorHAnsi" w:hAnsiTheme="minorHAnsi" w:cstheme="minorHAnsi"/>
                <w:sz w:val="16"/>
                <w:szCs w:val="16"/>
              </w:rPr>
              <w:t xml:space="preserve"> oraz powstawania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tsunami</w:t>
            </w:r>
            <w:r w:rsidR="00686A29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lejów krasowych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na mapie regiony występowania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geologicznych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charakteryzuje zagrożenia wynikające ze zjawisk i procesów geologicznych</w:t>
            </w:r>
          </w:p>
          <w:p w:rsidR="004E6AEB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skutki zagrożeń geologicznych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opisuje działania ograniczające skutki zagrożeń geologicznych</w:t>
            </w:r>
          </w:p>
        </w:tc>
        <w:tc>
          <w:tcPr>
            <w:tcW w:w="113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XVIII.2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XVIII.3</w:t>
            </w: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filmu edukacyjnego – zagrożenia geologiczne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trzęsień ziemi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erupcji wulkanów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powstawania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tsunami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lejów krasowych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wskaz</w:t>
            </w:r>
            <w:r w:rsidR="005E6B1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ywanie </w:t>
            </w:r>
            <w:r w:rsidR="00951337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głównych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region</w:t>
            </w:r>
            <w:r w:rsidR="005E6B10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występowania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geozagrożeń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geologicznych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zagrożenia wynikające ze zjawisk i procesów geologicznych</w:t>
            </w:r>
          </w:p>
          <w:p w:rsidR="005E6B1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zagrożeń geologicznych</w:t>
            </w:r>
          </w:p>
          <w:p w:rsidR="00AF4100" w:rsidRPr="00481B8E" w:rsidRDefault="00AF4100" w:rsidP="006157D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działania ograniczające skutki zagrożeń geologicznych</w:t>
            </w:r>
          </w:p>
        </w:tc>
      </w:tr>
      <w:tr w:rsidR="00AF4100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11.</w:t>
            </w:r>
          </w:p>
        </w:tc>
        <w:tc>
          <w:tcPr>
            <w:tcW w:w="145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Erozja gleb i pustynnienie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erozja gleb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obszary zdegradowanych gleb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erozji i degradacji gleb na świecie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pustynie i proces pustynnienia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pustynnienia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obszary zagrożone pustynnieniem</w:t>
            </w:r>
          </w:p>
          <w:p w:rsidR="00C303DF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pustynnienia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sposoby zapobiegania erozji gleb i pustynnieniu</w:t>
            </w:r>
          </w:p>
        </w:tc>
        <w:tc>
          <w:tcPr>
            <w:tcW w:w="4394" w:type="dxa"/>
            <w:shd w:val="clear" w:color="auto" w:fill="auto"/>
          </w:tcPr>
          <w:p w:rsidR="00AF4100" w:rsidRPr="00481B8E" w:rsidRDefault="00C41643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 w:rsidR="00AF410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naturalne i antropogeniczne przyczyny erozji gleb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wymienia obszary o największej degradacji gleb </w:t>
            </w:r>
            <w:r w:rsidR="00D7029F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konsekwencje erozji i degradacji gleb na świecie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 pojęcie pustynnienia</w:t>
            </w:r>
          </w:p>
          <w:p w:rsidR="00AF4100" w:rsidRPr="00481B8E" w:rsidRDefault="00F91345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pustynie i obszary zagrożone pustynnieniem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przyczyny pustynnienia</w:t>
            </w:r>
          </w:p>
          <w:p w:rsidR="00C303DF" w:rsidRPr="00481B8E" w:rsidRDefault="00F91345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skutki pustynnienia na wybranych przykładach</w:t>
            </w:r>
          </w:p>
          <w:p w:rsidR="00AF4100" w:rsidRPr="00481B8E" w:rsidRDefault="00F91345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proponuje sposoby zapobiegania intensywnej erozji gleb i pustynnieniu</w:t>
            </w:r>
          </w:p>
        </w:tc>
        <w:tc>
          <w:tcPr>
            <w:tcW w:w="1134" w:type="dxa"/>
            <w:shd w:val="clear" w:color="auto" w:fill="auto"/>
          </w:tcPr>
          <w:p w:rsidR="00C303DF" w:rsidRPr="00481B8E" w:rsidRDefault="00C303DF" w:rsidP="00C303DF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XVIII.5</w:t>
            </w:r>
          </w:p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– naturalne i antropogeniczne przyczyny erozji gleb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obszary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, na których występują najbardziej zdegradowane gleby 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konsekwencje erozji i degradacji gleb na świecie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pustynnienie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pustynie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 obszar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zagrożon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pustynnieniem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pustynnienia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obszary zagrożone pustynnieniem </w:t>
            </w:r>
          </w:p>
          <w:p w:rsidR="00C303DF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pustynnienia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sposoby zapobiegania intensywnej erozji gleb i pustynnieniu</w:t>
            </w:r>
          </w:p>
        </w:tc>
      </w:tr>
      <w:tr w:rsidR="00AF4100" w:rsidRPr="00481B8E" w:rsidTr="00FE6549">
        <w:trPr>
          <w:cantSplit/>
          <w:trHeight w:val="247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12.</w:t>
            </w:r>
          </w:p>
        </w:tc>
        <w:tc>
          <w:tcPr>
            <w:tcW w:w="145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Deficyt wody na świecie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zasoby wody na świecie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zróżnicowanie dostępnych zasobów wody</w:t>
            </w:r>
            <w:r w:rsidR="0051186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regionalnego zróżnicowania zasobów wodnych na Ziemi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deficyt zasobów wodnych a zapotrzebowanie na wodę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ślad wodny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zużycie wody na świecie</w:t>
            </w:r>
          </w:p>
          <w:p w:rsidR="0051193F" w:rsidRPr="00481B8E" w:rsidRDefault="00511865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niedobory</w:t>
            </w:r>
            <w:r w:rsidR="00AF410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wody w przyszłości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racjonalne gospodarowanie wodą</w:t>
            </w:r>
          </w:p>
        </w:tc>
        <w:tc>
          <w:tcPr>
            <w:tcW w:w="4394" w:type="dxa"/>
            <w:shd w:val="clear" w:color="auto" w:fill="auto"/>
          </w:tcPr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zasoby wod</w:t>
            </w:r>
            <w:r w:rsidR="00E700C6">
              <w:rPr>
                <w:rFonts w:asciiTheme="minorHAnsi" w:hAnsiTheme="minorHAnsi" w:cstheme="minorHAnsi"/>
                <w:sz w:val="16"/>
                <w:szCs w:val="16"/>
              </w:rPr>
              <w:t>ne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</w:t>
            </w:r>
            <w:r w:rsidR="0051193F" w:rsidRPr="00481B8E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zmiany odnawialnych zasobów wody w wybranych krajach</w:t>
            </w:r>
            <w:r w:rsidR="00E700C6">
              <w:rPr>
                <w:rFonts w:asciiTheme="minorHAnsi" w:hAnsiTheme="minorHAnsi" w:cstheme="minorHAnsi"/>
                <w:sz w:val="16"/>
                <w:szCs w:val="16"/>
              </w:rPr>
              <w:t xml:space="preserve"> na podstawie wykresu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przyrodnicze i antropogeniczne przyczyny ograniczonych zasobów wodnych na Ziemi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wskazuje obszary nadmiarów i niedoborów zasobów wodnych</w:t>
            </w:r>
          </w:p>
          <w:p w:rsidR="00AF4100" w:rsidRPr="00481B8E" w:rsidRDefault="00055AE4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ślad wodny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odnawialne zasoby i całkowite zużycie wody na świecie </w:t>
            </w:r>
            <w:r w:rsidR="00D7029F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51193F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ocenia skalę niedoboru wody w przyszłości</w:t>
            </w:r>
          </w:p>
          <w:p w:rsidR="00AF4100" w:rsidRPr="00481B8E" w:rsidRDefault="00E700C6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d</w:t>
            </w:r>
            <w:r w:rsidRPr="001009BA">
              <w:rPr>
                <w:rFonts w:asciiTheme="minorHAnsi" w:hAnsiTheme="minorHAnsi" w:cstheme="minorHAnsi"/>
                <w:sz w:val="16"/>
                <w:szCs w:val="16"/>
              </w:rPr>
              <w:t>ziałania wspomagające racjonalne gospodarowanie wodą</w:t>
            </w:r>
          </w:p>
        </w:tc>
        <w:tc>
          <w:tcPr>
            <w:tcW w:w="113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XVIII.9</w:t>
            </w: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zasoby wodne </w:t>
            </w:r>
            <w:r w:rsidR="00CA3CAF" w:rsidRPr="00481B8E">
              <w:rPr>
                <w:rFonts w:asciiTheme="minorHAnsi" w:hAnsiTheme="minorHAnsi" w:cstheme="minorHAnsi"/>
                <w:sz w:val="16"/>
                <w:szCs w:val="16"/>
              </w:rPr>
              <w:t>Ziemi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zmiany odnawialnych zasobów wody w wybranych krajach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przyrodnicze i antropogeniczne przyczyny 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regionalnego zróżnicowania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zasobów wodnych na Ziemi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obszary</w:t>
            </w:r>
            <w:r w:rsidR="00484875" w:rsidRPr="00481B8E">
              <w:rPr>
                <w:rFonts w:asciiTheme="minorHAnsi" w:hAnsiTheme="minorHAnsi" w:cstheme="minorHAnsi"/>
                <w:sz w:val="16"/>
                <w:szCs w:val="16"/>
              </w:rPr>
              <w:t>, na których występuje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nadmiar i niedob</w:t>
            </w:r>
            <w:r w:rsidR="00141CDB" w:rsidRPr="00481B8E">
              <w:rPr>
                <w:rFonts w:asciiTheme="minorHAnsi" w:hAnsiTheme="minorHAnsi" w:cstheme="minorHAnsi"/>
                <w:sz w:val="16"/>
                <w:szCs w:val="16"/>
              </w:rPr>
              <w:t>ór wody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ślad wodny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i wykresu – odnawialne zasoby </w:t>
            </w:r>
            <w:r w:rsidR="00141CDB" w:rsidRPr="00481B8E">
              <w:rPr>
                <w:rFonts w:asciiTheme="minorHAnsi" w:hAnsiTheme="minorHAnsi" w:cstheme="minorHAnsi"/>
                <w:sz w:val="16"/>
                <w:szCs w:val="16"/>
              </w:rPr>
              <w:t>wody i jej wykorzystanie na świecie</w:t>
            </w:r>
          </w:p>
          <w:p w:rsidR="0051193F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skala niedoboru wody w przyszłości</w:t>
            </w:r>
          </w:p>
          <w:p w:rsidR="00AF4100" w:rsidRPr="00481B8E" w:rsidRDefault="00AF4100" w:rsidP="004A1CC2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działania wspomagające racjonalne gospodarowanie wodą</w:t>
            </w:r>
          </w:p>
        </w:tc>
      </w:tr>
      <w:tr w:rsidR="00AF4100" w:rsidRPr="00481B8E" w:rsidTr="00FE6549">
        <w:trPr>
          <w:cantSplit/>
          <w:trHeight w:val="247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45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Bioróżnorodność i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georóżnorodność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Ziemi</w:t>
            </w:r>
          </w:p>
        </w:tc>
        <w:tc>
          <w:tcPr>
            <w:tcW w:w="2127" w:type="dxa"/>
            <w:shd w:val="clear" w:color="auto" w:fill="auto"/>
          </w:tcPr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bioróżnorodność i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georóżnorodność</w:t>
            </w:r>
            <w:proofErr w:type="spellEnd"/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stan bioróżnorodności na Ziemi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znaczenie bioróżnorodności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zmniejszania się bioróżnorodności</w:t>
            </w:r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działania na rzecz ochrony bioróżnorodności</w:t>
            </w:r>
          </w:p>
          <w:p w:rsidR="00C303DF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miary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  <w:p w:rsidR="00AF4100" w:rsidRPr="00481B8E" w:rsidRDefault="00AF4100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ochrona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055AE4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bioróżnorodnoś</w:t>
            </w:r>
            <w:r w:rsidR="00055AE4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stan bioróżnorodności na Ziemi</w:t>
            </w:r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znaczenie bioróżnorodności dla środowiska przyrodniczego</w:t>
            </w:r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przyczyny zmniejszania się bioróżnorodności</w:t>
            </w:r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działania na rzecz ochrony różnorodności biologicznej</w:t>
            </w:r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055AE4">
              <w:rPr>
                <w:rFonts w:asciiTheme="minorHAnsi" w:hAnsiTheme="minorHAnsi" w:cstheme="minorHAnsi"/>
                <w:sz w:val="16"/>
                <w:szCs w:val="16"/>
              </w:rPr>
              <w:t>, czym jest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</w:t>
            </w:r>
            <w:r w:rsidR="00055AE4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proofErr w:type="spellEnd"/>
          </w:p>
          <w:p w:rsidR="00C303DF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wymienia miary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  <w:p w:rsidR="00AF4100" w:rsidRPr="00481B8E" w:rsidRDefault="00AF4100" w:rsidP="00946D00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przestrzenne formy ochrony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XVIII.10</w:t>
            </w:r>
          </w:p>
        </w:tc>
        <w:tc>
          <w:tcPr>
            <w:tcW w:w="6242" w:type="dxa"/>
            <w:shd w:val="clear" w:color="auto" w:fill="auto"/>
          </w:tcPr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bioróżnorodnoś</w:t>
            </w:r>
            <w:r w:rsidR="00FE6549" w:rsidRPr="00481B8E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stan bioróżnorodności na Ziemi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znaczenie bioróżnorodności dla środowiska przyrodniczego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zmniejszania się bioróżnorodności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działania na rzecz ochrony różnorodności biologicznej</w:t>
            </w:r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</w:t>
            </w:r>
            <w:r w:rsidR="00C303D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</w:t>
            </w:r>
            <w:r w:rsidR="000838F2" w:rsidRPr="00481B8E"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proofErr w:type="spellEnd"/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miary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  <w:p w:rsidR="00AF4100" w:rsidRPr="00481B8E" w:rsidRDefault="00AF4100" w:rsidP="00CD77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i mapą tematyczną</w:t>
            </w:r>
            <w:r w:rsidR="00CC727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– przestrzenne formy ochrony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georóżnorodności</w:t>
            </w:r>
            <w:proofErr w:type="spellEnd"/>
          </w:p>
        </w:tc>
      </w:tr>
      <w:tr w:rsidR="00AF4100" w:rsidRPr="00481B8E" w:rsidTr="00FE6549">
        <w:trPr>
          <w:cantSplit/>
          <w:trHeight w:val="58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color w:val="000000" w:themeColor="text1"/>
                <w:sz w:val="16"/>
                <w:szCs w:val="16"/>
              </w:rPr>
              <w:t>14.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Problemy środowiskowe współczesnego świata</w:t>
            </w:r>
          </w:p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AF4100" w:rsidRPr="00481B8E" w:rsidTr="00FE6549">
        <w:trPr>
          <w:cantSplit/>
          <w:trHeight w:val="131"/>
        </w:trPr>
        <w:tc>
          <w:tcPr>
            <w:tcW w:w="16041" w:type="dxa"/>
            <w:gridSpan w:val="6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III</w:t>
            </w:r>
            <w:r w:rsidRPr="00CC03B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29715C" w:rsidRPr="00757DB5">
              <w:rPr>
                <w:rFonts w:asciiTheme="minorHAnsi" w:hAnsiTheme="minorHAnsi" w:cstheme="minorHAnsi"/>
                <w:b/>
                <w:sz w:val="16"/>
                <w:szCs w:val="16"/>
              </w:rPr>
              <w:t>Uwarunkowania przyrodnicze gospodarczej działalności człowieka</w:t>
            </w:r>
          </w:p>
        </w:tc>
      </w:tr>
      <w:tr w:rsidR="00C42638" w:rsidRPr="00481B8E" w:rsidTr="00FE6549">
        <w:trPr>
          <w:cantSplit/>
          <w:trHeight w:val="42"/>
        </w:trPr>
        <w:tc>
          <w:tcPr>
            <w:tcW w:w="690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15.</w:t>
            </w:r>
          </w:p>
        </w:tc>
        <w:tc>
          <w:tcPr>
            <w:tcW w:w="145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środowiska przyrodniczego na rolnictwo</w:t>
            </w:r>
          </w:p>
        </w:tc>
        <w:tc>
          <w:tcPr>
            <w:tcW w:w="2127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przyrodnicze warunki rozwoju rolnictwa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klimatu na strukturę upraw roślin i chowu zwierząt na świecie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ukształtowania powierzchni na strukturę upraw i chowu zwierząt na świecie</w:t>
            </w:r>
          </w:p>
          <w:p w:rsidR="00C42638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warunków glebowych na strukturę upraw i chowu zwierząt na świecie</w:t>
            </w:r>
          </w:p>
          <w:p w:rsidR="00C42638" w:rsidRPr="00C42638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42638">
              <w:rPr>
                <w:rFonts w:asciiTheme="minorHAnsi" w:hAnsiTheme="minorHAnsi" w:cstheme="minorHAnsi"/>
                <w:sz w:val="16"/>
                <w:szCs w:val="16"/>
              </w:rPr>
              <w:t>wpływ warunków wodnych na strukturę upraw i chowu zwierząt na świecie</w:t>
            </w:r>
          </w:p>
        </w:tc>
        <w:tc>
          <w:tcPr>
            <w:tcW w:w="4394" w:type="dxa"/>
            <w:shd w:val="clear" w:color="auto" w:fill="auto"/>
          </w:tcPr>
          <w:p w:rsidR="00C42638" w:rsidRPr="00ED2C98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2C98">
              <w:rPr>
                <w:rFonts w:asciiTheme="minorHAnsi" w:hAnsiTheme="minorHAnsi" w:cstheme="minorHAnsi"/>
                <w:sz w:val="16"/>
                <w:szCs w:val="16"/>
              </w:rPr>
              <w:t>wymienia warunki przyrodnicze decydujące o rozwoju rolnictwa</w:t>
            </w:r>
          </w:p>
          <w:p w:rsidR="00C42638" w:rsidRPr="00ED2C98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2C98">
              <w:rPr>
                <w:rFonts w:asciiTheme="minorHAnsi" w:hAnsiTheme="minorHAnsi" w:cstheme="minorHAnsi"/>
                <w:sz w:val="16"/>
                <w:szCs w:val="16"/>
              </w:rPr>
              <w:t xml:space="preserve">wykazuje związek między warunkami klimatycznymi a rodzajem uprawianych roślin na przykładzie wybranego regionu świata 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2C98">
              <w:rPr>
                <w:rFonts w:asciiTheme="minorHAnsi" w:hAnsiTheme="minorHAnsi" w:cstheme="minorHAnsi"/>
                <w:sz w:val="16"/>
                <w:szCs w:val="16"/>
              </w:rPr>
              <w:t>przedstawia zależność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między wysokością nad poziomem morza a obszarami upraw i chowu zwierząt na podstawie mapy tematycznej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zależność między żyznością gleb i zasobami wodnymi a obszarami upraw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omawia wpływ warunków wodnych na strukturę upraw i chowu zwierząt na świecie</w:t>
            </w:r>
          </w:p>
        </w:tc>
        <w:tc>
          <w:tcPr>
            <w:tcW w:w="113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XIX.1</w:t>
            </w:r>
          </w:p>
        </w:tc>
        <w:tc>
          <w:tcPr>
            <w:tcW w:w="6242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tematyczne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warunki przyrodnicze decydujące o rozwoju rolnictwa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– związek między warunkami klimatycznymi a strukturą upraw na świecie 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wysokością nad poziomem morza a obszarami upraw i chowu zwierząt 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zależnoś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ć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między żyznością gleb i zasobami wodnymi a obszarami upraw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dyskusja dydaktyczna – wpływ warunków wodnych na strukturę upraw roślin i chowu zwierząt na świecie</w:t>
            </w:r>
          </w:p>
        </w:tc>
      </w:tr>
      <w:tr w:rsidR="00C42638" w:rsidRPr="00481B8E" w:rsidTr="00FE6549">
        <w:trPr>
          <w:cantSplit/>
          <w:trHeight w:val="184"/>
        </w:trPr>
        <w:tc>
          <w:tcPr>
            <w:tcW w:w="690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ED2C98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16.</w:t>
            </w:r>
          </w:p>
        </w:tc>
        <w:tc>
          <w:tcPr>
            <w:tcW w:w="145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występowania surowców</w:t>
            </w:r>
          </w:p>
          <w:p w:rsidR="00C42638" w:rsidRPr="00481B8E" w:rsidRDefault="00C42638" w:rsidP="00C4263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mineralnych na rozwój gospodarczy</w:t>
            </w:r>
          </w:p>
        </w:tc>
        <w:tc>
          <w:tcPr>
            <w:tcW w:w="2127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znaczenie surowców mineralnych w przemyśle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zmiana znaczenia surowców mineralnych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rozmieszczenie wybranych surowców mineralnych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wydobycie wybranych surowców mineralnych a rozwój gospodarczy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występowanie surowców mineralnych a kierunki rozwoju przemysłu 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zmiany znaczenia czynników przyrodniczych dla rozwoju społeczno-gospodarczego regionów</w:t>
            </w:r>
          </w:p>
        </w:tc>
        <w:tc>
          <w:tcPr>
            <w:tcW w:w="4394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wpływ surowców mineralnych na rozwój przemysłu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wybranych surowców mineralnych 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rozmieszczenie wybranych surowców energetycznych na świecie na podstawie mapy tematycznej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wpływ wydobycia ropy naftowej, gazu ziemnego, węgla kamiennego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rud miedzi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złota i diamentów na rozwój gospodarczy państw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krajów, w których strukturze eksportu duży udział mają surowce mineralne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związek między występowaniem surowców mineralnych a kierunkiem rozwoju przemysłu i strukturą towarową handlu zagranicznego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przedstawia zmiany znaczenia czynników przyrodniczych dla rozwoju społeczno-gospodarczego regionów w przeszłości i w XXI w. </w:t>
            </w:r>
          </w:p>
        </w:tc>
        <w:tc>
          <w:tcPr>
            <w:tcW w:w="113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XIX.2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br/>
              <w:t>XIX.4</w:t>
            </w:r>
          </w:p>
        </w:tc>
        <w:tc>
          <w:tcPr>
            <w:tcW w:w="6242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tematyczne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surowców mineralnych na rozwój przemysłu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zmiany znaczenia wybranych surowców mineralnych dla przemysłu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rozmieszczenie wybranych surowców mineralnych na świecie 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wydobycia ropy naftowej, gazu ziemnego, węgla kamiennego, rud miedzi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złota i diamentów na rozwój gospodarczy państw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przykłady krajów, w których w strukturze eksportu duży udział mają surowce mineralne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związki między występowaniem surowców mineralnych a kierunkami rozwoju przemysłu i strukturą towarową handlu zagranicznego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prezentacja multimedialna – zmiany znaczenia czynników przyrodniczych dla rozwoju społeczno-gospodarczego regionów w przeszłości i w XXI w. na przykładzie zmian wydobycia węgla </w:t>
            </w:r>
          </w:p>
        </w:tc>
      </w:tr>
      <w:tr w:rsidR="00C42638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17.</w:t>
            </w:r>
          </w:p>
        </w:tc>
        <w:tc>
          <w:tcPr>
            <w:tcW w:w="145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Ograniczenia przyrodnicze</w:t>
            </w:r>
          </w:p>
          <w:p w:rsidR="00C42638" w:rsidRPr="00481B8E" w:rsidRDefault="00C42638" w:rsidP="00C42638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 działalność gospodarcza</w:t>
            </w:r>
          </w:p>
        </w:tc>
        <w:tc>
          <w:tcPr>
            <w:tcW w:w="2127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przyrodnicze ograniczenia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obszary występowania przyrodniczych ograniczeń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przełamywanie ograniczeń przyrodniczych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możliwości dalszego rozwoju a zrównoważony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 xml:space="preserve"> rozwój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pokonywanie ograniczeń 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 xml:space="preserve">przyrodniczych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 zrównoważony rozwój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zmiany znaczenia czynników przyrodniczych dla rozwoju społeczno-gospodarczego regionów</w:t>
            </w:r>
          </w:p>
        </w:tc>
        <w:tc>
          <w:tcPr>
            <w:tcW w:w="4394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podaje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przykłady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przyrodnicz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ych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ogranicze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ń</w:t>
            </w: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 xml:space="preserve">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obszary występowania przyrodniczych ograniczeń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wskazuje sposoby przełamywania ograniczeń przyrodniczych </w:t>
            </w:r>
            <w:r w:rsidR="007715D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 xml:space="preserve">schematu dotyczącego pozyskiwania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rop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>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naftowej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ideę zrównoważonego rozwoju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dostrzega zależność między rozwojem społeczno-gospodarczym państw a zrównoważonym rozwojem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przykłady pokonywania przyrodniczych ograniczeń działalności gospodarczej i ocenia ich zgodność z zasadami zrównoważonego rozwoju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przedstawia zmiany znaczenia czynników przyrodniczych dla rozwoju społeczno-gospodarczego regionów w przeszłości i w XXI w.</w:t>
            </w:r>
          </w:p>
        </w:tc>
        <w:tc>
          <w:tcPr>
            <w:tcW w:w="1134" w:type="dxa"/>
            <w:shd w:val="clear" w:color="auto" w:fill="auto"/>
          </w:tcPr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XIX.3</w:t>
            </w:r>
          </w:p>
          <w:p w:rsidR="00C42638" w:rsidRPr="00481B8E" w:rsidRDefault="00C42638" w:rsidP="00C42638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XIX.4</w:t>
            </w:r>
          </w:p>
        </w:tc>
        <w:tc>
          <w:tcPr>
            <w:tcW w:w="6242" w:type="dxa"/>
            <w:shd w:val="clear" w:color="auto" w:fill="auto"/>
          </w:tcPr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mapy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ogólnogeograficzne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i tematyczne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mózgów – przyrodnicze ograniczenia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obszary występowania przyrodniczych ograniczeń działalności gospodarczej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sposoby przełamywania ograniczeń przyrodniczych </w:t>
            </w:r>
            <w:r w:rsidR="007715D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przez człowieka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na przykładzie 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 xml:space="preserve">infografiki dotyczącej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Norylska oraz 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>schematu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dotyczące</w:t>
            </w:r>
            <w:r w:rsidR="0020215C">
              <w:rPr>
                <w:rFonts w:asciiTheme="minorHAnsi" w:hAnsiTheme="minorHAnsi" w:cstheme="minorHAnsi"/>
                <w:sz w:val="16"/>
                <w:szCs w:val="16"/>
              </w:rPr>
              <w:t>go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pozyskiwania ropy naftowej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idea zrównoważonego rozwoju</w:t>
            </w:r>
          </w:p>
          <w:p w:rsidR="00C42638" w:rsidRPr="00481B8E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zależność między rozwojem społeczno-gospodarczym państw a zrównoważonym rozwojem</w:t>
            </w:r>
          </w:p>
          <w:p w:rsid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przykłady przełamywania ograniczeń przyrodniczych zgodne z ideą zrównoważonego rozwoju</w:t>
            </w:r>
          </w:p>
          <w:p w:rsidR="00C42638" w:rsidRPr="00CD2D87" w:rsidRDefault="00C42638" w:rsidP="00C42638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 – zmiany znaczenia czynników przyrodniczych dla rozwoju społeczno-gospodarczego regionów w przeszłości i w XXI w.</w:t>
            </w:r>
          </w:p>
        </w:tc>
      </w:tr>
      <w:tr w:rsidR="00AF4100" w:rsidRPr="00481B8E" w:rsidTr="00FE6549">
        <w:trPr>
          <w:cantSplit/>
          <w:trHeight w:val="81"/>
        </w:trPr>
        <w:tc>
          <w:tcPr>
            <w:tcW w:w="690" w:type="dxa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1</w:t>
            </w:r>
            <w:r w:rsidR="0029715C"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8</w:t>
            </w: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="0029715C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Uwarunkowania przyrodnicze gospodarczej działalności człowieka</w:t>
            </w:r>
          </w:p>
          <w:p w:rsidR="00AF4100" w:rsidRPr="00481B8E" w:rsidRDefault="00AF4100" w:rsidP="00AF410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AF4100" w:rsidRPr="00481B8E" w:rsidTr="00FE6549">
        <w:trPr>
          <w:cantSplit/>
          <w:trHeight w:val="58"/>
        </w:trPr>
        <w:tc>
          <w:tcPr>
            <w:tcW w:w="16041" w:type="dxa"/>
            <w:gridSpan w:val="6"/>
            <w:shd w:val="clear" w:color="auto" w:fill="auto"/>
          </w:tcPr>
          <w:p w:rsidR="00AF4100" w:rsidRPr="00CC03B4" w:rsidRDefault="00AF4100" w:rsidP="00AF4100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03B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IV. </w:t>
            </w:r>
            <w:r w:rsidR="006D67A7" w:rsidRPr="00757DB5">
              <w:rPr>
                <w:rFonts w:asciiTheme="minorHAnsi" w:hAnsiTheme="minorHAnsi" w:cstheme="minorHAnsi"/>
                <w:b/>
                <w:sz w:val="16"/>
                <w:szCs w:val="16"/>
              </w:rPr>
              <w:t>Problemy polityczne współczesnego świata</w:t>
            </w:r>
          </w:p>
        </w:tc>
      </w:tr>
      <w:tr w:rsidR="000C4614" w:rsidRPr="00481B8E" w:rsidTr="00FE6549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19.</w:t>
            </w:r>
          </w:p>
        </w:tc>
        <w:tc>
          <w:tcPr>
            <w:tcW w:w="1454" w:type="dxa"/>
            <w:shd w:val="clear" w:color="auto" w:fill="auto"/>
          </w:tcPr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Problemy państw utworzonych 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</w:p>
        </w:tc>
        <w:tc>
          <w:tcPr>
            <w:tcW w:w="2127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państwa utworzone w XXI w</w:t>
            </w:r>
            <w:r w:rsidR="00DC5426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problemy polityczne i społeczno-ekonomiczne państw utworzonych </w:t>
            </w:r>
          </w:p>
          <w:p w:rsidR="000C4614" w:rsidRPr="00481B8E" w:rsidRDefault="000C4614" w:rsidP="000C4614">
            <w:pPr>
              <w:tabs>
                <w:tab w:val="left" w:pos="709"/>
              </w:tabs>
              <w:spacing w:line="276" w:lineRule="auto"/>
              <w:ind w:left="140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 XXI w.</w:t>
            </w:r>
            <w:r w:rsidRPr="00481B8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zmiany na mapie politycznej świata w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państwa powstałe w XXI w.: Timor Wschodni, Czarnogórę i Sudan Południowy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eastAsia="TimesNewRomanPSMT" w:hAnsiTheme="minorHAnsi" w:cstheme="minorHAnsi"/>
                <w:sz w:val="16"/>
                <w:szCs w:val="16"/>
              </w:rPr>
              <w:t>omawia problemy polityczne i społeczno-ekonomiczne państw utworzonych w XXI w.</w:t>
            </w:r>
          </w:p>
        </w:tc>
        <w:tc>
          <w:tcPr>
            <w:tcW w:w="1134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XX.1</w:t>
            </w:r>
          </w:p>
        </w:tc>
        <w:tc>
          <w:tcPr>
            <w:tcW w:w="6242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– państwa utworzone w XX i XXI w. 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lub film edukacyjny – państwa powstałe w XXI w.: Timor Wschodni, Czarnogóra i Sudan Południowy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dyskusja dydaktyczna – problemy polityczne i społeczno-ekonomiczne państw utworzonych w XXI w.</w:t>
            </w:r>
          </w:p>
        </w:tc>
      </w:tr>
      <w:tr w:rsidR="000C4614" w:rsidRPr="00481B8E" w:rsidTr="00FE6549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20.</w:t>
            </w:r>
          </w:p>
        </w:tc>
        <w:tc>
          <w:tcPr>
            <w:tcW w:w="1454" w:type="dxa"/>
            <w:shd w:val="clear" w:color="auto" w:fill="auto"/>
          </w:tcPr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Przemiany ustrojowe i gospodarcze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 Europie 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 1989 r.</w:t>
            </w:r>
          </w:p>
        </w:tc>
        <w:tc>
          <w:tcPr>
            <w:tcW w:w="2127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przemiany ustrojowe i gospodarcze w Europie i krajach byłego ZSRR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przebieg przemian ustrojowych i gospodarczych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polityczne skutki przemian ustrojowych po 1989 r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90440A" w:rsidRDefault="000C4614" w:rsidP="0090440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przemian ustrojowych i gospodarczych na społeczeństwa</w:t>
            </w:r>
          </w:p>
          <w:p w:rsidR="000C4614" w:rsidRPr="0090440A" w:rsidRDefault="000C4614" w:rsidP="0090440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90440A">
              <w:rPr>
                <w:rFonts w:asciiTheme="minorHAnsi" w:hAnsiTheme="minorHAnsi" w:cstheme="minorHAnsi"/>
                <w:sz w:val="16"/>
                <w:szCs w:val="16"/>
              </w:rPr>
              <w:t>wpływ transformacji systemowej na gospodarkę</w:t>
            </w:r>
          </w:p>
        </w:tc>
        <w:tc>
          <w:tcPr>
            <w:tcW w:w="4394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przedstawia przebieg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przemian ustrojowych i gospodarczych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Europie i </w:t>
            </w: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>krajach byłego ZSRR po 1989 r.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i ocenia skutki przemian ustrojowych i gospodarczych w Europie i krajach byłego ZSRR po 1989 r.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określa wpływ przemian ustrojowych i gospodarczych na 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 xml:space="preserve">omawia wpływ transformacji systemowej na gospodarkę </w:t>
            </w:r>
            <w:r w:rsidRPr="000C4614">
              <w:rPr>
                <w:rFonts w:asciiTheme="minorHAnsi" w:eastAsia="TimesNewRomanPSMT" w:hAnsiTheme="minorHAnsi" w:cstheme="minorHAnsi"/>
                <w:sz w:val="16"/>
                <w:szCs w:val="16"/>
              </w:rPr>
              <w:t>wybranych</w:t>
            </w: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 xml:space="preserve"> państw</w:t>
            </w:r>
          </w:p>
        </w:tc>
        <w:tc>
          <w:tcPr>
            <w:tcW w:w="1134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XX.2</w:t>
            </w:r>
          </w:p>
        </w:tc>
        <w:tc>
          <w:tcPr>
            <w:tcW w:w="6242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przebieg przemian ustrojowych i gospodarczych w Europie i krajach byłego ZSRR po 1989 r.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polityczne skutki przemian ustrojowych w Europie i krajach byłego ZSRR po 1989 r.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materiałem źródłowym – wpływ przemian ustrojowych i gospodarczych na społeczeństw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praca z tekstem podręcznika – wpływ transformacji systemowej na gospodarkę wybranych państw</w:t>
            </w:r>
          </w:p>
        </w:tc>
      </w:tr>
      <w:tr w:rsidR="000C4614" w:rsidRPr="00481B8E" w:rsidTr="00FE6549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21.</w:t>
            </w:r>
          </w:p>
        </w:tc>
        <w:tc>
          <w:tcPr>
            <w:tcW w:w="1454" w:type="dxa"/>
            <w:shd w:val="clear" w:color="auto" w:fill="auto"/>
          </w:tcPr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Problemy funkcjonowania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Unii Europejskiej</w:t>
            </w:r>
          </w:p>
        </w:tc>
        <w:tc>
          <w:tcPr>
            <w:tcW w:w="2127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główne założenia funkcjonowania Unii Europejskiej</w:t>
            </w:r>
          </w:p>
          <w:p w:rsidR="0090440A" w:rsidRDefault="000C4614" w:rsidP="0090440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rozbieżne poglądy na dalszą integrację</w:t>
            </w:r>
          </w:p>
          <w:p w:rsidR="000C4614" w:rsidRPr="0090440A" w:rsidRDefault="000C4614" w:rsidP="0090440A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90440A">
              <w:rPr>
                <w:rFonts w:asciiTheme="minorHAnsi" w:hAnsiTheme="minorHAnsi" w:cstheme="minorHAnsi"/>
                <w:sz w:val="16"/>
                <w:szCs w:val="16"/>
              </w:rPr>
              <w:t>główne problemy funkcjonowania Unii Europejskiej</w:t>
            </w:r>
          </w:p>
        </w:tc>
        <w:tc>
          <w:tcPr>
            <w:tcW w:w="4394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główne założenia funkcjonowania Unii Europejskiej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>przedstawia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główne</w:t>
            </w:r>
            <w:r w:rsidRPr="00583B11">
              <w:rPr>
                <w:rFonts w:asciiTheme="minorHAnsi" w:hAnsiTheme="minorHAnsi" w:cstheme="minorHAnsi"/>
                <w:sz w:val="16"/>
                <w:szCs w:val="16"/>
              </w:rPr>
              <w:t xml:space="preserve"> problemy gospodarcze i społeczne UE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przedstawia problemy związane z rozbieżnymi poglądami na dalszą integrację oraz problemy prawne z interpretacją zapisów </w:t>
            </w:r>
            <w:r w:rsidRPr="00F43527">
              <w:rPr>
                <w:rFonts w:asciiTheme="minorHAnsi" w:eastAsia="TimesNewRomanPSMT" w:hAnsiTheme="minorHAnsi" w:cstheme="minorHAnsi"/>
                <w:i/>
                <w:sz w:val="16"/>
                <w:szCs w:val="16"/>
              </w:rPr>
              <w:t>Traktatu o funkcjonowaniu Unii Europejskiej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prezentuje problemy związane z rozbieżnymi interesami państw członkowskich UE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analizuje problemy związane z bezpieczeństwem energetycznym i polityką ekologiczną w Unii Europejskiej</w:t>
            </w:r>
          </w:p>
        </w:tc>
        <w:tc>
          <w:tcPr>
            <w:tcW w:w="1134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XX.3</w:t>
            </w:r>
          </w:p>
        </w:tc>
        <w:tc>
          <w:tcPr>
            <w:tcW w:w="6242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główne założenia funkcjonowania Unii Europejskiej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źródłowym – kategorie i dziedziny kompetencji Unii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przykłady problemów funkcjonowania UE na płaszczyźnie politycznej, gospodarczej i społeczno-kulturowej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problemy prawne z interpretacją zapisów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Traktatu o funkcjonowaniu Unii Europejskiej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problemy UE związane z rozbieżnymi interesami państw członkowskich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prezentacja – główne problemy Unii Europejskiej (gospodarcze, społeczne, bezpieczeństwa energetycznego i polityki ekologicznej)</w:t>
            </w:r>
          </w:p>
        </w:tc>
      </w:tr>
      <w:tr w:rsidR="000C4614" w:rsidRPr="00481B8E" w:rsidTr="00FE6549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22.</w:t>
            </w:r>
          </w:p>
        </w:tc>
        <w:tc>
          <w:tcPr>
            <w:tcW w:w="1454" w:type="dxa"/>
            <w:shd w:val="clear" w:color="auto" w:fill="auto"/>
          </w:tcPr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Terroryzm</w:t>
            </w:r>
          </w:p>
        </w:tc>
        <w:tc>
          <w:tcPr>
            <w:tcW w:w="2127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terroryzm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i skutki terroryzmu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ataki terrorystyczne w Europie i na świecie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zwalczenie terroryzmu w UE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 znaczenie terminu </w:t>
            </w:r>
            <w:r w:rsidRPr="00F43527">
              <w:rPr>
                <w:rFonts w:asciiTheme="minorHAnsi" w:hAnsiTheme="minorHAnsi" w:cstheme="minorHAnsi"/>
                <w:i/>
                <w:sz w:val="16"/>
                <w:szCs w:val="16"/>
              </w:rPr>
              <w:t>terroryzm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polityczne, ekonomiczne, socjologiczno-psychologiczne i społeczno-kulturowe przyczyny terroryzmu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społeczno-kulturowe, ekonomiczne i polityczne skutki ataków terrorystycznych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skalę terroryzmu w XXI w. oraz główne metody działania terrorystów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przykłady ataków terrorystycznych w Europie i na świecie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przedstawia działania mające na celu zwalczanie terroryzmu podejmowane w UE</w:t>
            </w:r>
          </w:p>
        </w:tc>
        <w:tc>
          <w:tcPr>
            <w:tcW w:w="1134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XX.4</w:t>
            </w:r>
          </w:p>
        </w:tc>
        <w:tc>
          <w:tcPr>
            <w:tcW w:w="6242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terroryzm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terroryzmu na świecie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prezentacja – skala terroryzmu w XXI w., metody działania terrorystów, główne ugrupowania terrorystyczne na świecie 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przykłady ataków terrorystycznych w Europie i na świecie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społeczno-kulturowe, ekonomiczne i polityczne skutki ataków terrorystycznych w Europie i na świecie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portfolio</w:t>
            </w:r>
            <w:proofErr w:type="spellEnd"/>
            <w:r w:rsidRPr="000C4614">
              <w:rPr>
                <w:rFonts w:asciiTheme="minorHAnsi" w:hAnsiTheme="minorHAnsi" w:cstheme="minorHAnsi"/>
                <w:sz w:val="16"/>
                <w:szCs w:val="16"/>
              </w:rPr>
              <w:t xml:space="preserve"> – działania mające na celu zwalczanie terroryzmu podejmowane w UE</w:t>
            </w:r>
          </w:p>
        </w:tc>
      </w:tr>
      <w:tr w:rsidR="000C4614" w:rsidRPr="00481B8E" w:rsidTr="00FE6549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23.</w:t>
            </w:r>
          </w:p>
        </w:tc>
        <w:tc>
          <w:tcPr>
            <w:tcW w:w="1454" w:type="dxa"/>
            <w:shd w:val="clear" w:color="auto" w:fill="auto"/>
          </w:tcPr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Cywilizacja zachodnia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 cywilizacja islamu</w:t>
            </w:r>
          </w:p>
        </w:tc>
        <w:tc>
          <w:tcPr>
            <w:tcW w:w="2127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cechy cywilizacji zachodniej i cywilizacji islamu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typy relacji między cywilizacjami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czynniki kształtujące relacje między cywilizacją zachodnią a cywilizacją islamu</w:t>
            </w:r>
          </w:p>
          <w:p w:rsidR="000C4614" w:rsidRPr="00481B8E" w:rsidRDefault="000C4614" w:rsidP="000C461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TimesNewRomanPSMT" w:hAnsiTheme="minorHAnsi" w:cstheme="minorHAnsi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wybrane cechy cywilizacji zachodniej i cywilizacji islamu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 wybrane cechy cywilizacji zachodniej i cywilizacji islamu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główne typy relacji między cywilizacjami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kształtujące relacje między cywilizacją zachodnią a cywilizacją islamu na podstawie schematu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>omawia pokojowe współistnienie cywilizacji zachodniej i cywilizacji islamu na przykładzie Libanu</w:t>
            </w:r>
          </w:p>
        </w:tc>
        <w:tc>
          <w:tcPr>
            <w:tcW w:w="1134" w:type="dxa"/>
            <w:shd w:val="clear" w:color="auto" w:fill="auto"/>
          </w:tcPr>
          <w:p w:rsidR="000C4614" w:rsidRPr="00481B8E" w:rsidRDefault="000C4614" w:rsidP="000C4614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XX.5</w:t>
            </w:r>
          </w:p>
        </w:tc>
        <w:tc>
          <w:tcPr>
            <w:tcW w:w="6242" w:type="dxa"/>
            <w:shd w:val="clear" w:color="auto" w:fill="auto"/>
          </w:tcPr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wybrane cechy cywilizacji zachodniej i cywilizacji islamu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porównanie cech cywilizacji zachodniej i cywilizacji islamu</w:t>
            </w:r>
          </w:p>
          <w:p w:rsidR="000C4614" w:rsidRPr="00481B8E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mózgów – główne typy relacji między cywilizacjami</w:t>
            </w:r>
          </w:p>
          <w:p w:rsid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schematu – czynniki kształtujące relacje między cywilizacją zachodnią a cywilizacją islamu</w:t>
            </w:r>
          </w:p>
          <w:p w:rsidR="000C4614" w:rsidRPr="000C4614" w:rsidRDefault="000C4614" w:rsidP="000C461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C4614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</w:t>
            </w:r>
            <w:r w:rsidRPr="000C4614">
              <w:rPr>
                <w:rFonts w:asciiTheme="minorHAnsi" w:hAnsiTheme="minorHAnsi" w:cstheme="minorHAnsi"/>
                <w:i/>
                <w:sz w:val="16"/>
                <w:szCs w:val="16"/>
              </w:rPr>
              <w:t>Pokojowe współistnienie – Liban</w:t>
            </w:r>
          </w:p>
        </w:tc>
      </w:tr>
      <w:tr w:rsidR="00835B4F" w:rsidRPr="00481B8E" w:rsidTr="00B862A0">
        <w:trPr>
          <w:cantSplit/>
          <w:trHeight w:val="44"/>
        </w:trPr>
        <w:tc>
          <w:tcPr>
            <w:tcW w:w="690" w:type="dxa"/>
            <w:shd w:val="clear" w:color="auto" w:fill="auto"/>
          </w:tcPr>
          <w:p w:rsidR="00835B4F" w:rsidRPr="00481B8E" w:rsidRDefault="00835B4F" w:rsidP="00835B4F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24.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835B4F" w:rsidRPr="00481B8E" w:rsidRDefault="00835B4F" w:rsidP="00835B4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Problemy polityczne współczesnego świata</w:t>
            </w:r>
          </w:p>
          <w:p w:rsidR="00835B4F" w:rsidRPr="00481B8E" w:rsidRDefault="00835B4F" w:rsidP="00835B4F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AF4100" w:rsidRPr="00481B8E" w:rsidTr="00FE6549">
        <w:trPr>
          <w:cantSplit/>
          <w:trHeight w:val="131"/>
        </w:trPr>
        <w:tc>
          <w:tcPr>
            <w:tcW w:w="16041" w:type="dxa"/>
            <w:gridSpan w:val="6"/>
            <w:shd w:val="clear" w:color="auto" w:fill="auto"/>
          </w:tcPr>
          <w:p w:rsidR="00AF4100" w:rsidRPr="00CC03B4" w:rsidRDefault="0051193F" w:rsidP="00AF4100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C03B4">
              <w:rPr>
                <w:rFonts w:asciiTheme="minorHAnsi" w:hAnsiTheme="minorHAnsi" w:cstheme="minorHAnsi"/>
                <w:b/>
                <w:sz w:val="16"/>
                <w:szCs w:val="16"/>
              </w:rPr>
              <w:t>V</w:t>
            </w:r>
            <w:r w:rsidR="00AF4100" w:rsidRPr="00CC03B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ED0CD0" w:rsidRPr="002E5559">
              <w:rPr>
                <w:rFonts w:asciiTheme="minorHAnsi" w:hAnsiTheme="minorHAnsi" w:cstheme="minorHAnsi"/>
                <w:b/>
                <w:sz w:val="16"/>
                <w:szCs w:val="16"/>
              </w:rPr>
              <w:t>Problemy społeczne współczesnego świata</w:t>
            </w:r>
          </w:p>
        </w:tc>
      </w:tr>
      <w:tr w:rsidR="00ED7DBE" w:rsidRPr="00481B8E" w:rsidTr="00FE6549">
        <w:trPr>
          <w:cantSplit/>
          <w:trHeight w:val="42"/>
        </w:trPr>
        <w:tc>
          <w:tcPr>
            <w:tcW w:w="690" w:type="dxa"/>
            <w:shd w:val="clear" w:color="auto" w:fill="auto"/>
          </w:tcPr>
          <w:p w:rsidR="00ED7DBE" w:rsidRPr="00CB3233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3233">
              <w:rPr>
                <w:rFonts w:asciiTheme="minorHAnsi" w:hAnsiTheme="minorHAnsi" w:cstheme="minorHAnsi"/>
                <w:bCs/>
                <w:sz w:val="16"/>
                <w:szCs w:val="16"/>
              </w:rPr>
              <w:t>25.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CB3233">
              <w:rPr>
                <w:rFonts w:asciiTheme="minorHAnsi" w:hAnsiTheme="minorHAnsi" w:cstheme="minorHAnsi"/>
                <w:bCs/>
                <w:sz w:val="16"/>
                <w:szCs w:val="16"/>
              </w:rPr>
              <w:t>26.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ED7DBE" w:rsidRPr="00481B8E" w:rsidRDefault="00ED7DBE" w:rsidP="00ED7DB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Problemy demograficzne</w:t>
            </w:r>
          </w:p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</w:tc>
        <w:tc>
          <w:tcPr>
            <w:tcW w:w="2127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zmiany liczby ludności świata w XX i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i skutki eksplozji demograficznej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implozja demograficzna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zróżnicowanie przestrzenne eksplozji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demograficznej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 implozji demograficznej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i skutki starzenia się społeczeństw</w:t>
            </w:r>
          </w:p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zmiany liczby ludności świata w XX i XXI w. na podstawie wykresu i mapy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terminów: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eksplozja demograficzna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Pr="00ED5C82">
              <w:rPr>
                <w:rFonts w:asciiTheme="minorHAnsi" w:hAnsiTheme="minorHAnsi" w:cstheme="minorHAnsi"/>
                <w:i/>
                <w:sz w:val="16"/>
                <w:szCs w:val="16"/>
              </w:rPr>
              <w:t>implozja demograficzna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główne przyczyny eksplozji demograficznej i implozji demograficznej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skutki eksplozji demograficznej i implozji demograficznej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obszary występowania eksplozji demograficznej i implozji demograficznej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kraje o największym udziale ludności w wieku 65 lat i więcej w społeczeństwie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przyczyny starzenia się społeczeństw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wpływ procesów starzenia się społeczeństw na życie społeczne i gospodarkę, ze szczególnym uwzględnieniem Europy</w:t>
            </w:r>
          </w:p>
          <w:p w:rsidR="00ED7DBE" w:rsidRPr="00481B8E" w:rsidRDefault="00ED7DBE" w:rsidP="00ED7DBE">
            <w:pPr>
              <w:tabs>
                <w:tab w:val="left" w:pos="924"/>
              </w:tabs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XXI.1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XXI.2</w:t>
            </w:r>
          </w:p>
        </w:tc>
        <w:tc>
          <w:tcPr>
            <w:tcW w:w="6242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4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wykresu i mapy tematycznej – zmiany liczby ludności świata w XX i XXI w. 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główne przyczyny eksplozji demograficznej 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mapą tematyczną – obszary występowania eksplozji demograficznej na świecie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eksplozji demograficznej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implozja demograficzna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obszary występowania implozji demograficznej na świecie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przyczyny starzenia się społeczeństw </w:t>
            </w:r>
          </w:p>
          <w:p w:rsid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kraje o największym udziale ludności w wieku 65 lat i więcej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w ogólnej liczbie ludności</w:t>
            </w:r>
          </w:p>
          <w:p w:rsidR="00ED7DBE" w:rsidRP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</w:t>
            </w:r>
            <w:r w:rsidRPr="00ED7DBE">
              <w:rPr>
                <w:rFonts w:asciiTheme="minorHAnsi" w:hAnsiTheme="minorHAnsi" w:cstheme="minorHAnsi"/>
                <w:i/>
                <w:sz w:val="16"/>
                <w:szCs w:val="16"/>
              </w:rPr>
              <w:t>Srebrna gospodarka</w:t>
            </w:r>
          </w:p>
        </w:tc>
      </w:tr>
      <w:tr w:rsidR="00ED7DBE" w:rsidRPr="00481B8E" w:rsidTr="00FE6549">
        <w:trPr>
          <w:cantSplit/>
          <w:trHeight w:val="184"/>
        </w:trPr>
        <w:tc>
          <w:tcPr>
            <w:tcW w:w="690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27.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28.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Migracje na świecie</w:t>
            </w:r>
          </w:p>
        </w:tc>
        <w:tc>
          <w:tcPr>
            <w:tcW w:w="2127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podział migracji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migracji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ważniejsze fale migracji na świecie (historyczne i współczesne)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migracji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uchodź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two na świecie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problem uchodźców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działania społeczności międzynarodowej dotyczące uchodźstwa</w:t>
            </w:r>
          </w:p>
        </w:tc>
        <w:tc>
          <w:tcPr>
            <w:tcW w:w="4394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klasyfikuje migracje wg wybranych kryteriów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wymienia czynniki wpływające na decyzję o migracji w podziale na czynniki przyciągające i </w:t>
            </w:r>
            <w:r w:rsidR="00DC5426">
              <w:rPr>
                <w:rFonts w:asciiTheme="minorHAnsi" w:hAnsiTheme="minorHAnsi" w:cstheme="minorHAnsi"/>
                <w:sz w:val="16"/>
                <w:szCs w:val="16"/>
              </w:rPr>
              <w:t xml:space="preserve">czynniki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wypychające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przebieg ważniejszych historycznych i współczesnych fal migracji na świecie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wyróżnia problemy związane z migracjami dobrowolnymi i przymusowymi w skali globalnej i krajowej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pozytywne skutki migracji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545D08">
              <w:rPr>
                <w:rFonts w:asciiTheme="minorHAnsi" w:hAnsiTheme="minorHAnsi" w:cstheme="minorHAnsi"/>
                <w:i/>
                <w:sz w:val="16"/>
                <w:szCs w:val="16"/>
              </w:rPr>
              <w:t>uchodź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s</w:t>
            </w:r>
            <w:r w:rsidRPr="00545D08">
              <w:rPr>
                <w:rFonts w:asciiTheme="minorHAnsi" w:hAnsiTheme="minorHAnsi" w:cstheme="minorHAnsi"/>
                <w:i/>
                <w:sz w:val="16"/>
                <w:szCs w:val="16"/>
              </w:rPr>
              <w:t>two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współczesne kierunki przemieszczania się uchodźców na podstawie danych statystycznych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problemy związane z uchodźstwem w skali globalnej i krajowej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podaje przykłady działań podejmowanych w związku z problemem uchodźstwa przez społeczność międzynarodową</w:t>
            </w:r>
          </w:p>
        </w:tc>
        <w:tc>
          <w:tcPr>
            <w:tcW w:w="113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XXI.1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XXI.3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XXI.4</w:t>
            </w:r>
          </w:p>
        </w:tc>
        <w:tc>
          <w:tcPr>
            <w:tcW w:w="6242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mózgów – klasyfikacja migracji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wpływ czynników przyciągających i wypychających na decyzję o migracji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przebieg ważniejszych historycznych i współczesnych fal migracji na świecie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–problemy związane z migracjami dobrowolnymi i przymusowymi w skali globalnej i krajowej; pozytywne skutki migracji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uchodźstwo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współczesne kierunki przemieszczania się uchodźców 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problemy związane z uchodźstwem w skali globalnej i krajowej</w:t>
            </w:r>
          </w:p>
          <w:p w:rsid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Sudan Południowy – największy kryzys uchodźczy w Afryce</w:t>
            </w:r>
          </w:p>
          <w:p w:rsidR="00ED7DBE" w:rsidRP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poster – przykłady działań dotyczących uchodźstwa podejmowanych przez społeczność międzynarodową</w:t>
            </w:r>
          </w:p>
        </w:tc>
      </w:tr>
      <w:tr w:rsidR="00ED7DBE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29.</w:t>
            </w:r>
          </w:p>
        </w:tc>
        <w:tc>
          <w:tcPr>
            <w:tcW w:w="145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Bezrobocie na świecie</w:t>
            </w:r>
          </w:p>
        </w:tc>
        <w:tc>
          <w:tcPr>
            <w:tcW w:w="2127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bezrobocie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stopa bezrobocia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zróżnicowanie przestrzenne stopy bezrobocia na świecie</w:t>
            </w:r>
          </w:p>
          <w:p w:rsidR="008C2348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i skutki bezrobocia w krajach wysoko rozwiniętych i słabo rozwiniętych gospodarczo</w:t>
            </w:r>
          </w:p>
          <w:p w:rsidR="00ED7DBE" w:rsidRPr="00691185" w:rsidRDefault="00ED7DBE" w:rsidP="00910901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  <w:shd w:val="clear" w:color="auto" w:fill="FFFFFF"/>
              </w:rPr>
            </w:pPr>
            <w:r w:rsidRPr="00691185">
              <w:rPr>
                <w:rFonts w:asciiTheme="minorHAnsi" w:hAnsiTheme="minorHAnsi" w:cstheme="minorHAnsi"/>
                <w:sz w:val="16"/>
                <w:szCs w:val="16"/>
              </w:rPr>
              <w:t>bezrobocie młodych</w:t>
            </w:r>
          </w:p>
        </w:tc>
        <w:tc>
          <w:tcPr>
            <w:tcW w:w="4394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terminu </w:t>
            </w:r>
            <w:r w:rsidRPr="00811B45">
              <w:rPr>
                <w:rFonts w:asciiTheme="minorHAnsi" w:hAnsiTheme="minorHAnsi" w:cstheme="minorHAnsi"/>
                <w:i/>
                <w:sz w:val="16"/>
                <w:szCs w:val="16"/>
              </w:rPr>
              <w:t>bezrobocie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określa wielkość bezrobocia za pomocą współczynnika (stopy) bezrobocia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zróżnicowanie przestrzenne stopy bezrobocia na świecie na podstawie mapy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przyczyny bezrobocia w krajach wysoko rozwiniętych i słabo rozwiniętych gospodarczo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pozytywne i negatywne skutki bezrobocia dla społeczeństwa i gospodarki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problem bezrobocia wśród młodych ludzi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analizuje zmiany stopy bezrobocia młodych w krajach UE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na podstawie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wykres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przedstawia różnice między stopą bezrobocia ogółem a stopą bezrobocia młodych w wybranych państwach</w:t>
            </w:r>
          </w:p>
        </w:tc>
        <w:tc>
          <w:tcPr>
            <w:tcW w:w="113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XXI.6</w:t>
            </w:r>
          </w:p>
        </w:tc>
        <w:tc>
          <w:tcPr>
            <w:tcW w:w="6242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bezrobocie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stopa bezrobocia wg BAEL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zróżnicowanie przestrzenne stopy bezrobocia wg BAEL na świecie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przyczyny bezrobocia w krajach wysoko rozwiniętych i słabo rozwiniętych gospodarczo</w:t>
            </w:r>
          </w:p>
          <w:p w:rsidR="00ED7DBE" w:rsidRPr="00481B8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pozytywne i negatywne skutki bezrobocia dla społeczeństwa i gospodarki</w:t>
            </w:r>
          </w:p>
          <w:p w:rsid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wykresu – zmiany stopy bezrobocia ogółem i stopy bezrobocia młodych w UE</w:t>
            </w:r>
          </w:p>
          <w:p w:rsidR="00ED7DBE" w:rsidRPr="00ED7DBE" w:rsidRDefault="00ED7DBE" w:rsidP="00ED7DBE">
            <w:pPr>
              <w:numPr>
                <w:ilvl w:val="0"/>
                <w:numId w:val="3"/>
              </w:numPr>
              <w:tabs>
                <w:tab w:val="left" w:pos="154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analiza danych statystycznych – różnice między stopą bezrobocia ogółem a stopą bezrobocia młodych w wybranych państwach</w:t>
            </w:r>
          </w:p>
        </w:tc>
      </w:tr>
      <w:tr w:rsidR="00ED7DBE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30.</w:t>
            </w:r>
          </w:p>
        </w:tc>
        <w:tc>
          <w:tcPr>
            <w:tcW w:w="145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eastAsia="TimesNewRomanPSMT" w:hAnsiTheme="minorHAnsi" w:cstheme="minorHAnsi"/>
                <w:sz w:val="16"/>
                <w:szCs w:val="16"/>
              </w:rPr>
              <w:t xml:space="preserve">Handel ludźmi, niewolnictwo i praca dzieci </w:t>
            </w:r>
          </w:p>
        </w:tc>
        <w:tc>
          <w:tcPr>
            <w:tcW w:w="2127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handel ludźmi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współczesne niewolnictwo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główne kierunki handlu ludźmi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negatywny wpływ handlu ludźmi oraz niewolnictwa na rozwój społeczny i gospodarczy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organizacje przeciwdziałające handlowi ludźmi i niewolnictwu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dzieci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liczba i struktura pracujących dzieci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negatywny wpływ pracy dzieci na rozwój społeczny i gospodarczy</w:t>
            </w:r>
          </w:p>
        </w:tc>
        <w:tc>
          <w:tcPr>
            <w:tcW w:w="4394" w:type="dxa"/>
            <w:shd w:val="clear" w:color="auto" w:fill="auto"/>
          </w:tcPr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znaczenie terminu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E4401">
              <w:rPr>
                <w:rFonts w:asciiTheme="minorHAnsi" w:hAnsiTheme="minorHAnsi" w:cstheme="minorHAnsi"/>
                <w:i/>
                <w:sz w:val="16"/>
                <w:szCs w:val="16"/>
              </w:rPr>
              <w:t>handel ludźmi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charakteryzuje przejawy współczesnego niewolnictwa</w:t>
            </w:r>
          </w:p>
          <w:p w:rsidR="00ED7DB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skalę handlu ludźmi na świecie, jego główne cele oraz sposoby wykorzystywania pracy dzieci w poszczególnych regionach świata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główne kierunki handlu ludźmi na świecie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negatywny wpływ handlu ludźmi i niewolnictwa na rozwój społeczny i gospodarczy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państw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organizacje przeciwdziałające handlowi ludźmi i niewolnictwu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znaczenie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termin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u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909CB">
              <w:rPr>
                <w:rFonts w:asciiTheme="minorHAnsi" w:hAnsiTheme="minorHAnsi" w:cstheme="minorHAnsi"/>
                <w:i/>
                <w:sz w:val="16"/>
                <w:szCs w:val="16"/>
              </w:rPr>
              <w:t>praca dzieci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przyczyny podejmowania pracy przez dzieci</w:t>
            </w:r>
          </w:p>
          <w:p w:rsidR="00ED7DBE" w:rsidRPr="00481B8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liczbę i strukturę pracujących dzieci wg wieku w poszczególnych regionach świata na podstawie wykresu</w:t>
            </w:r>
          </w:p>
          <w:p w:rsidR="00ED7DBE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 negatywny wpływ handlu ludźmi, niewolnictwa i przymusowej pracy dzieci na świecie na rozwój społeczny i gospodarczy państw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D7DBE" w:rsidRPr="002E4401" w:rsidRDefault="00ED7DBE" w:rsidP="00ED7DBE">
            <w:pPr>
              <w:pStyle w:val="Akapitzlist"/>
              <w:numPr>
                <w:ilvl w:val="0"/>
                <w:numId w:val="2"/>
              </w:numPr>
              <w:spacing w:line="276" w:lineRule="auto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2E4401">
              <w:rPr>
                <w:rFonts w:asciiTheme="minorHAnsi" w:hAnsiTheme="minorHAnsi" w:cstheme="minorHAnsi"/>
                <w:sz w:val="16"/>
                <w:szCs w:val="16"/>
              </w:rPr>
              <w:t>przedstawia problem handlu ludźmi, niewolnictwa i wykorzystywania pracy dzieci na świecie jako przestępczy problem globalny</w:t>
            </w:r>
          </w:p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XXI.5</w:t>
            </w:r>
          </w:p>
        </w:tc>
        <w:tc>
          <w:tcPr>
            <w:tcW w:w="6242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geograficznym – handel ludźmi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źródłowym –</w:t>
            </w:r>
            <w:r w:rsidRPr="00481B8E">
              <w:rPr>
                <w:rFonts w:asciiTheme="minorHAnsi" w:eastAsia="WarnockPro-Light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artyku</w:t>
            </w:r>
            <w:r w:rsidRPr="00481B8E">
              <w:rPr>
                <w:rFonts w:asciiTheme="minorHAnsi" w:hAnsiTheme="minorHAnsi" w:cstheme="minorHAnsi" w:hint="eastAsia"/>
                <w:sz w:val="16"/>
                <w:szCs w:val="16"/>
              </w:rPr>
              <w:t>ł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3 </w:t>
            </w:r>
            <w:r w:rsidRPr="00481B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Protokołu o zapobieganiu, zwalczaniu</w:t>
            </w:r>
          </w:p>
          <w:p w:rsidR="00ED7DBE" w:rsidRPr="00481B8E" w:rsidRDefault="00ED7DBE" w:rsidP="00ED7DBE">
            <w:pPr>
              <w:tabs>
                <w:tab w:val="left" w:pos="283"/>
              </w:tabs>
              <w:spacing w:line="276" w:lineRule="auto"/>
              <w:ind w:left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oraz karaniu za handel ludźmi, w szczególności kobietami i dziećmi, uzupełniającego Konwencję Narodów Zjednoczonych przeciwko międzynarodowej przestępczości zorganizowanej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handel ludźmi, niewolnictwo i wykorzystywanie pracy dzieci jako przestępczy problem globalny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przejawy współczesnego niewolnictwa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źródłowym – </w:t>
            </w:r>
            <w:r w:rsidRPr="00481B8E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Niewolnictwo się nie skończyło, a ewoluowało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handel ludźmi na świecie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</w:t>
            </w:r>
            <w:r w:rsidRPr="00481B8E">
              <w:rPr>
                <w:rFonts w:asciiTheme="minorHAnsi" w:eastAsia="TimesNewRomanPSMT" w:hAnsiTheme="minorHAnsi" w:cstheme="minorHAnsi"/>
                <w:sz w:val="16"/>
                <w:szCs w:val="16"/>
              </w:rPr>
              <w:t>główne kierunki handlu ludźmi na świecie oraz udział dzieci w ogólnej liczbie wykrytych ofiar handlu ludźmi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negatywny wpływ handlu ludźmi oraz niewolnictwa na rozwój społeczny i gospodarczy 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organizacje przeciwdziałające handlowi ludźmi i niewolnictwu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praca dzieci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przyczyny podejmowania pracy przez dzieci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danych statystycznych – dane dotyczące przymusowej pracy dzieci  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left" w:pos="283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>prezentacja – negatywny wpływ pracy dzieci na społeczny i gospodarczy rozwój państw</w:t>
            </w:r>
          </w:p>
        </w:tc>
      </w:tr>
      <w:tr w:rsidR="00ED7DBE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31.</w:t>
            </w:r>
          </w:p>
        </w:tc>
        <w:tc>
          <w:tcPr>
            <w:tcW w:w="145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eastAsia="TimesNewRomanPSMT" w:hAnsiTheme="minorHAnsi" w:cstheme="minorHAnsi"/>
                <w:sz w:val="16"/>
                <w:szCs w:val="16"/>
              </w:rPr>
              <w:t>Prześladowania religijne i nietolerancja na świecie</w:t>
            </w:r>
          </w:p>
        </w:tc>
        <w:tc>
          <w:tcPr>
            <w:tcW w:w="2127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prawo do wolności religijnej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prześladowania na tle religijnym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przykłady ludobójstwa na tle religijnym na przełomie XX i XXI w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nietolerancja i jej formy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dyskryminacji rasowej, ksenofobii i innych form nietolerancji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przeciwdziałanie dyskryminacji</w:t>
            </w:r>
          </w:p>
          <w:p w:rsidR="00ED7DBE" w:rsidRPr="00481B8E" w:rsidRDefault="00ED7DBE" w:rsidP="00ED7DB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czym polega prawo do wolności religijnej 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współczesne przykłady prześladowań na tle religijnym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przykłady państw, w których dochodzi do naruszenia wolności religijnej</w:t>
            </w:r>
            <w:r w:rsidR="008C2348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przykłady ludobójstwa na tle religijnym na przełomie XX i XXI w. na podstawie tabeli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formy nietolerancji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</w:t>
            </w:r>
            <w:r w:rsidRPr="00481B8E">
              <w:rPr>
                <w:rFonts w:asciiTheme="minorHAnsi" w:eastAsia="TimesNewRomanPSMT" w:hAnsiTheme="minorHAnsi" w:cstheme="minorHAnsi"/>
                <w:sz w:val="16"/>
                <w:szCs w:val="16"/>
              </w:rPr>
              <w:t>nietolerancji na świecie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skutki dyskryminacji rasowej, ksenofobii i innych form nietolerancji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przykłady wpływu wykluczania grup ludności na życie społeczne i gospodarcze państw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="Calibri" w:eastAsia="TimesNewRomanPSMT" w:hAnsi="Calibri" w:cs="Calibri"/>
                <w:sz w:val="16"/>
                <w:szCs w:val="16"/>
                <w:lang w:eastAsia="en-US"/>
              </w:rPr>
              <w:t xml:space="preserve">uzasadnia potrzebę przeciwdziałania dyskryminacji rasowej, ksenofobii i </w:t>
            </w:r>
            <w:r w:rsidRPr="00481B8E">
              <w:rPr>
                <w:rFonts w:ascii="Calibri" w:eastAsia="Calibri" w:hAnsi="Calibri" w:cs="Calibri"/>
                <w:sz w:val="16"/>
                <w:szCs w:val="16"/>
                <w:lang w:eastAsia="en-US"/>
              </w:rPr>
              <w:t>i</w:t>
            </w:r>
            <w:r w:rsidRPr="00481B8E">
              <w:rPr>
                <w:rFonts w:ascii="Calibri" w:eastAsia="TimesNewRomanPSMT" w:hAnsi="Calibri" w:cs="Calibri"/>
                <w:sz w:val="16"/>
                <w:szCs w:val="16"/>
                <w:lang w:eastAsia="en-US"/>
              </w:rPr>
              <w:t>nnym formom nietolerancji na świecie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left" w:pos="168"/>
              </w:tabs>
              <w:spacing w:line="276" w:lineRule="auto"/>
              <w:ind w:left="182" w:hanging="182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 xml:space="preserve">omawia przykłady sposobów przeciwdziałania dyskryminacji rasowej, ksenofobii i innym formom nietolerancji na świecie </w:t>
            </w:r>
          </w:p>
        </w:tc>
        <w:tc>
          <w:tcPr>
            <w:tcW w:w="1134" w:type="dxa"/>
            <w:shd w:val="clear" w:color="auto" w:fill="auto"/>
          </w:tcPr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XXI.7</w:t>
            </w:r>
          </w:p>
          <w:p w:rsidR="00ED7DBE" w:rsidRPr="00481B8E" w:rsidRDefault="00ED7DBE" w:rsidP="00ED7DBE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XXI.8</w:t>
            </w:r>
          </w:p>
        </w:tc>
        <w:tc>
          <w:tcPr>
            <w:tcW w:w="6242" w:type="dxa"/>
            <w:shd w:val="clear" w:color="auto" w:fill="auto"/>
          </w:tcPr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prawo do wolności religijnej w demokratycznych społeczeństwach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źródłowym – wolność religijna w aktach prawa międzynarodowego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współczesne przykłady prześladowań na tle religijnym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gwałty i przemoc seksualna jako forma prześladowań religijnych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tabeli – przykłady ludobójstwa na tle religijnym na przełomie XX i XXI w.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naruszenia wolności religijnej na świecie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przykłady nietolerancji na świecie</w:t>
            </w:r>
          </w:p>
          <w:p w:rsidR="00ED7DBE" w:rsidRPr="00481B8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przykłady wpływu wykluczania grup ludności na życie społeczne i gospodarcze państw</w:t>
            </w:r>
          </w:p>
          <w:p w:rsid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konieczność przeciwdziałania dyskryminacji rasowej, ksenofobii i innym formom nietolerancji na świecie</w:t>
            </w:r>
          </w:p>
          <w:p w:rsidR="00ED7DBE" w:rsidRPr="00ED7DBE" w:rsidRDefault="00ED7DBE" w:rsidP="00ED7DB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ED7DB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przykłady sposobów przeciwdziałania dyskryminacji rasowej, ksenofobii i innym formom nietolerancji na świecie </w:t>
            </w:r>
          </w:p>
        </w:tc>
      </w:tr>
      <w:tr w:rsidR="005F24ED" w:rsidRPr="00481B8E" w:rsidTr="00B862A0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5F24ED" w:rsidRPr="00481B8E" w:rsidRDefault="005F24ED" w:rsidP="00AF410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32.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5F24ED" w:rsidRPr="00481B8E" w:rsidRDefault="005F24ED" w:rsidP="005F24E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Problemy społeczne współczesnego świata</w:t>
            </w:r>
          </w:p>
          <w:p w:rsidR="005F24ED" w:rsidRDefault="005F24ED" w:rsidP="005F24ED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  <w:p w:rsidR="00B15BB7" w:rsidRPr="00481B8E" w:rsidRDefault="00B15BB7" w:rsidP="005F24ED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</w:p>
        </w:tc>
      </w:tr>
      <w:tr w:rsidR="00AF4100" w:rsidRPr="00481B8E" w:rsidTr="00FE6549">
        <w:trPr>
          <w:cantSplit/>
          <w:trHeight w:val="131"/>
        </w:trPr>
        <w:tc>
          <w:tcPr>
            <w:tcW w:w="16041" w:type="dxa"/>
            <w:gridSpan w:val="6"/>
            <w:shd w:val="clear" w:color="auto" w:fill="auto"/>
          </w:tcPr>
          <w:p w:rsidR="00AF4100" w:rsidRPr="00C735D0" w:rsidRDefault="0051193F" w:rsidP="00AF4100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C735D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V</w:t>
            </w:r>
            <w:r w:rsidR="00AF4100" w:rsidRPr="00C735D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I. </w:t>
            </w:r>
            <w:r w:rsidR="00B862A0" w:rsidRPr="002E5559">
              <w:rPr>
                <w:rFonts w:asciiTheme="minorHAnsi" w:hAnsiTheme="minorHAnsi" w:cstheme="minorHAnsi"/>
                <w:b/>
                <w:sz w:val="16"/>
                <w:szCs w:val="16"/>
              </w:rPr>
              <w:t>Zróżnicowanie jakości życia ludności na świecie</w:t>
            </w:r>
          </w:p>
        </w:tc>
      </w:tr>
      <w:tr w:rsidR="00CD2D87" w:rsidRPr="00481B8E" w:rsidTr="00FE6549">
        <w:trPr>
          <w:cantSplit/>
          <w:trHeight w:val="42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33.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Jakość życia ludzi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rodzaje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hierarchia potrzeb ludzkich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obiektywna ocena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subiektywna ocena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zróżnicowanie obiektywnej oceny jakości życia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zmiany subiektywnej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zróżnicowania jakości życia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konsekwencje zróżnicowania jakości życia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kraje o wysokiej i niskiej jakości życia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>wyja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ś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nia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znaczenie terminu</w:t>
            </w:r>
            <w:r w:rsidRPr="00003D6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BD136C">
              <w:rPr>
                <w:rFonts w:asciiTheme="minorHAnsi" w:hAnsiTheme="minorHAnsi" w:cstheme="minorHAnsi"/>
                <w:i/>
                <w:sz w:val="16"/>
                <w:szCs w:val="16"/>
              </w:rPr>
              <w:t>jakość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</w:t>
            </w:r>
            <w:r w:rsidR="008C2348">
              <w:rPr>
                <w:rFonts w:asciiTheme="minorHAnsi" w:hAnsiTheme="minorHAnsi" w:cstheme="minorHAnsi"/>
                <w:sz w:val="16"/>
                <w:szCs w:val="16"/>
              </w:rPr>
              <w:t>mienia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rodzaje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schemat przedstawiający hierarchię potrzeb ludzkich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opisuje kategorie obiektywnej i subiektywnej oceny jakoś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ci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 różnice między subiektywną i obiektywną oceną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wskaźniki obiektywnej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analizuje zróżnicowanie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wartości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HDI na świecie na podstawi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mapy tematycznej i danych statystycznych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zróżnicowanie wartości wielokryterialnego wskaźnika ubóstwa (MPI) w wybranych krajach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przyczyny zróżnicowania obiektywnej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zmiany subiektywnej oceny jakości życia w wybranych krajach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przyczyny zróżnicowania jakości życia na świecie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konsekwencje zróżnicowania jakości życi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charakteryzuje na przykładach kraje o wysokiej i niskiej jakości życia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XXII.1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XXII.8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– jakość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rodzaje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oceny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schematem – analiza hierarchii potrzeb ludzkich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formułowanie obiektywnej i subiektywnej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różnice między subiektywną i obiektywną oceną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przyczyny zróżnicowania obiektywnej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wskaźniki obiektywnej oceny jakości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i danych statystycznych – zróżnicowanie wartości HDI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zróżnicowanie wartości wielokryterialnego wskaźnika ubóstwa (MPI) w wybranych krajach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zmiany subiektywnej oceny jakości życia w wybranych krajach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zróżnicowania jakości życia na świecie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konsekwencje zróżnicowania jakości życi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dyskusja dydaktyczna – kraje o wysokiej i niskiej jakości życia</w:t>
            </w:r>
          </w:p>
        </w:tc>
      </w:tr>
      <w:tr w:rsidR="00CD2D87" w:rsidRPr="00481B8E" w:rsidTr="00FE6549">
        <w:trPr>
          <w:cantSplit/>
          <w:trHeight w:val="184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34.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Głód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potrzeby żywieniowe człowieka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zróżnicowanie spożycia żywności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struktura spożycia żywności w krajach o różny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poziomie rozwoju gospodarczego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głód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głodu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głód rzeczywisty i głód utajony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głód wśród dzieci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klęski głodu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głodu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sposoby walki z głodem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czym jest właściwie odżywianie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się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przestrzenne zróżnicowanie stopnia zaspokojenia norm żywieniowych na podstawie mapy tematycznej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opisuje czynniki wpływające na stopień zaspokojenia norm żywieniowych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zróżnicowanie wartości energetycznej dostępnej żywności na świecie na podstawie mapy tematycznej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porównuje strukturę spożycia produktów żywnościowych w krajach o różnym poziomie rozwoju gospodarczego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wyjaśnia konsekwencje </w:t>
            </w:r>
            <w:r w:rsidR="008D7ABA" w:rsidRPr="00D35598">
              <w:rPr>
                <w:rFonts w:asciiTheme="minorHAnsi" w:hAnsiTheme="minorHAnsi" w:cstheme="minorHAnsi"/>
                <w:sz w:val="16"/>
                <w:szCs w:val="16"/>
              </w:rPr>
              <w:t>spożywania pokarmów o zbyt małej lub zbyt dużej wartości energetycznej dla organizmu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czym jest głód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różnice między głodem rzeczywistym a głodem utajonym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przyrodnicze, ekonomiczne i społeczno-polityczne przyczyny głodu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wskazuje na mapie świata regiony o dużym udziale głodujących</w:t>
            </w:r>
          </w:p>
          <w:p w:rsidR="00CD2D87" w:rsidRPr="00481B8E" w:rsidRDefault="00CD2D87" w:rsidP="00CD2D87">
            <w:pPr>
              <w:pStyle w:val="Akapitzlist"/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  <w:tab w:val="left" w:pos="5710"/>
              </w:tabs>
              <w:autoSpaceDE w:val="0"/>
              <w:autoSpaceDN w:val="0"/>
              <w:adjustRightInd w:val="0"/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problem głodu wśród dzieci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przyczyny klęski głodu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skutki głodu rzeczywistego 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głodu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utajonego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podaje propozycje ograniczenia zjawiska głodu i niedożywienia na świecie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XXII.2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XXII.3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właściwe odżywianie się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przestrzenne zróżnicowanie stopnia zaspokojenia norm żywieniowych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czynniki wpływające na stopień zaspokojenia norm żywieniowych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– zróżnicowanie wartości energetycznej dostępnej żywności na świecie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struktura spożycia żywności w krajach o różnym poziomie rozwoju gospodarczego</w:t>
            </w:r>
          </w:p>
          <w:p w:rsidR="00CD2D87" w:rsidRPr="00481B8E" w:rsidRDefault="00CD2D87" w:rsidP="008D7ABA">
            <w:pPr>
              <w:numPr>
                <w:ilvl w:val="0"/>
                <w:numId w:val="14"/>
              </w:numPr>
              <w:tabs>
                <w:tab w:val="left" w:pos="709"/>
              </w:tabs>
              <w:spacing w:line="276" w:lineRule="auto"/>
              <w:ind w:left="142" w:hanging="142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</w:t>
            </w:r>
            <w:r w:rsidRPr="00D35598">
              <w:rPr>
                <w:rFonts w:asciiTheme="minorHAnsi" w:hAnsiTheme="minorHAnsi" w:cstheme="minorHAnsi"/>
                <w:sz w:val="16"/>
                <w:szCs w:val="16"/>
              </w:rPr>
              <w:t>konsekwencje spożywania pokarmów o zbyt małej lub zbyt dużej wartości energetycznej dla organizmu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– głód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różnice między głodem rzeczywistym a głodem utajonym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przyrodnicze, ekonomiczne i społeczno-polityczne przyczyny głodu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i danych statystycznych – liczba głodujących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problem głodu wśród dzieci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przyczyny występowania klęsk głodu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skutki głodu rzeczywistego i głodu utajonego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poster – propozycje działań, które mogłyby ograniczyć głód i niedożywienie na świecie</w:t>
            </w:r>
          </w:p>
        </w:tc>
      </w:tr>
      <w:tr w:rsidR="00CD2D87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35.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Zagrożenia życia. Choroby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główne zagrożenia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czynniki wpływające na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stan zdrowia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rodzaje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charakterystyka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skutki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wpływ środowiska i degradacji na zdrowie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dostępność i poziom rozwoju usług zdrowotnych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leczenie chorób i profilaktyka zdrowotna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rodzaje zagrożeń życia ludzi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czynniki wpływające na stan zdrowia ludności na podstawie wykresu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najważniejsze zagrożenia życia w wybranych regionach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rodzaje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charakteryzuje wybrane choroby zakaźne i pasożytnicze na podstawie map tematycznych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sposoby rozprzestrzeniania się chorób zakaźnych i pasożytniczych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opisuje choroby niezakaźne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czynniki wywołujące choroby niezakaźne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identyfikuje prawidłowości w rozmieszczeniu najbardziej rozpowszechnionych chorób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skutki występowania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na podstawie danych statystycznych wpływ środowiska i jego degradacji na zdrowie człowieka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czynniki wpływające na stan zdrowia społeczeństw i jakość usług medycznych na świecie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zróżnicowanie dostępu do usług medycznych na świecie</w:t>
            </w:r>
            <w:r w:rsidR="00215BB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podstawi</w:t>
            </w:r>
            <w:r w:rsidR="00215BB5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="00215BB5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mapy tematycznej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proponuje działania na rzecz zapobiegania chorobom i ich zwalczania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XXII.4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XXII.5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– rodzaje zagrożeń życia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wykresu – czynniki wpływające na stan zdrowia ludności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mózgów – rodzaje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infografiki – najważniejsze zagrożenia życia w wybranych regionach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 tematycznych – choroby zakaźne i pasożytnicze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sposoby rozprzestrzeniania się chorób zakaźnych i pasożytniczych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choroby niezakaźne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poster – czynniki wywołujące choroby niezakaźne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 tematycznych – zróżnicowanie przestrzenne zachorowalności na wybrane choroby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skutki występowania chorób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wpływ środowiska i jego degradacji na zdrowie człowieka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czynniki wpływające na stan zdrowia społeczeństw i jakość usług medycznych na świecie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zróżnicowanie dostępu do usług medycznych na świecie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praca z tekstem podręcznika – działania na rzecz zapobiegania i zwalczania chorób</w:t>
            </w:r>
          </w:p>
        </w:tc>
      </w:tr>
      <w:tr w:rsidR="00CD2D87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36.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Poczucie bezpieczeństwa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zagrożenia życia inne niż choroby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czynniki wpływające na 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zmiana poczucia bezpieczeństwa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postrzeganie różnych rodzajów zagrożeń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badanie poczucia bezpieczeństwa – ankieta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zagrożenia życia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inne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niż choroby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wykazuje na podstawie danych statystycznych zależność między poziomem rozwoju społeczno-gospodarczego a występowaniem poszczególnych rodzajów zagrożeń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czym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jest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czynniki wpływające na 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analizuje zmiany poczucia bezpieczeństwa mieszkańców wybranych region</w:t>
            </w:r>
            <w:r w:rsidR="00215BB5">
              <w:rPr>
                <w:rFonts w:asciiTheme="minorHAnsi" w:hAnsiTheme="minorHAnsi" w:cstheme="minorHAnsi"/>
                <w:sz w:val="16"/>
                <w:szCs w:val="16"/>
              </w:rPr>
              <w:t>ów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świata na podstawie mapy tematycznej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na podstawie wykresu największe zagrożenia w życiu codziennym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liczbę zgonów w wyniku wypadków drogowych w różnych regionach świata na podstawie danych statystycznych i mapy tematycznej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zagrożenie przestępczością w różnych regionach świata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opisuje zagrożenia związane ze zmianami klimatycznymi oraz z klęskami żywiołowymi</w:t>
            </w:r>
          </w:p>
          <w:p w:rsidR="00CD2D87" w:rsidRPr="00CD2D87" w:rsidRDefault="00CD2D87" w:rsidP="00337944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analizuje poczucie bezpieczeństwa i </w:t>
            </w:r>
            <w:r w:rsidR="00337944">
              <w:rPr>
                <w:rFonts w:asciiTheme="minorHAnsi" w:hAnsiTheme="minorHAnsi" w:cstheme="minorHAnsi"/>
                <w:sz w:val="16"/>
                <w:szCs w:val="16"/>
              </w:rPr>
              <w:t xml:space="preserve">postrzeganie </w:t>
            </w: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różnych zagrożeń w </w:t>
            </w:r>
            <w:r w:rsidR="00D4492F">
              <w:rPr>
                <w:rFonts w:asciiTheme="minorHAnsi" w:hAnsiTheme="minorHAnsi" w:cstheme="minorHAnsi"/>
                <w:sz w:val="16"/>
                <w:szCs w:val="16"/>
              </w:rPr>
              <w:t xml:space="preserve">wybranych regionach świata i </w:t>
            </w: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grupach społecznych</w:t>
            </w:r>
            <w:r w:rsidR="00215BB5"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 na podstawie wyników badań ankietowych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XXII.6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burza mózgów – zagrożenia życia inne niż choroby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zależność między poziomem rozwoju społeczno-gospodarczego a występowaniem poszczególnych rodzajów zagrożeń życia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– 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czynniki wpływające na poczucie bezpieczeństwa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zmiany poczucia bezpieczeństwa mieszkańców wybranych regionów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wykresu – największe zagrożenia w życiu codziennym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i mapy tematycznej – liczba zgonów w wyniku wypadków drogowych w różnych regionach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zagrożenie przestępczością w różnych regionach świata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filmu dydaktycznego – zagrożenia związane ze zmianami klimatycznymi oraz z klęskami żywiołowymi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analiza wyników badań ankietowych – poczucie bezpieczeństwa i odczuwanie różnych zagrożeń w poszczególnych </w:t>
            </w:r>
            <w:r w:rsidR="00D4492F" w:rsidRPr="00CD2D87">
              <w:rPr>
                <w:rFonts w:asciiTheme="minorHAnsi" w:hAnsiTheme="minorHAnsi" w:cstheme="minorHAnsi"/>
                <w:sz w:val="16"/>
                <w:szCs w:val="16"/>
              </w:rPr>
              <w:t xml:space="preserve">w </w:t>
            </w:r>
            <w:r w:rsidR="00D4492F">
              <w:rPr>
                <w:rFonts w:asciiTheme="minorHAnsi" w:hAnsiTheme="minorHAnsi" w:cstheme="minorHAnsi"/>
                <w:sz w:val="16"/>
                <w:szCs w:val="16"/>
              </w:rPr>
              <w:t xml:space="preserve">wybranych regionach świata i </w:t>
            </w: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grupach społecznych</w:t>
            </w:r>
          </w:p>
        </w:tc>
      </w:tr>
      <w:tr w:rsidR="00CD2D87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37.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Zaspokajanie potrzeb edukacyjnych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ogólny system edukacji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uczestnictwo w edukacji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formalnej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wskaźniki zaspokojenia potrzeb edukacyjnych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analfabetyzm, wskaźnik analfabetyzmu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przyczyny i skutki zaspokojenia potrzeb edukacyjnych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opisuje ogólny system edukacji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analizuje przebieg edukacji formalnej na trzech poziomach na podstawie schematu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mierniki uczestnictwa w edukacji formalnej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76293C">
              <w:rPr>
                <w:rFonts w:asciiTheme="minorHAnsi" w:hAnsiTheme="minorHAnsi" w:cstheme="minorHAnsi"/>
                <w:sz w:val="16"/>
                <w:szCs w:val="16"/>
              </w:rPr>
              <w:t>omawia zróżnicowanie zaspokojenia potrzeb edukacyjnych na świecie na podstawie danych statystycznych i mapy tematycznej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znaczenie terminu </w:t>
            </w:r>
            <w:r w:rsidRPr="00E24E6E">
              <w:rPr>
                <w:rFonts w:asciiTheme="minorHAnsi" w:hAnsiTheme="minorHAnsi" w:cstheme="minorHAnsi"/>
                <w:i/>
                <w:sz w:val="16"/>
                <w:szCs w:val="16"/>
              </w:rPr>
              <w:t>analfabetyzm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wyjaśnia, czym jest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wskaźnik analfabetyzmu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analizuje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zróżnicowanie wartości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wskaźnik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analfabetyzmu na świecie na podstawie mapy tematycznej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określa przyczyny zróżnicowania zaspokojenia potrzeb edukacyjnych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dyskutuje na temat skutków zróżnicowania poziomu zaspokojenia potrzeb edukacyjnych w wybranych regionach świata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XXII.7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0" w:hanging="170"/>
              <w:contextualSpacing w:val="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4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ogólny system edukacji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schematu – poziomy edukacji formalnej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mierniki uczestnictwa w edukacji formalnej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i mapy tematycznej – zróżnicowanie stopnia zaspokojenia potrzeb edukacyjnych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ze słownikiem – analfabetyzm i wskaźnik analfabetyzmu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mapy tematycznej – wskaźnik analfabetyzmu na świecie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prezentacja – przyczyny zróżnicowania stopnia zaspokojenia potrzeb edukacyjnych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prezentacja – skutki zróżnicowania stopnia zaspokojenia potrzeb edukacyjnych</w:t>
            </w:r>
          </w:p>
        </w:tc>
      </w:tr>
      <w:tr w:rsidR="00B862A0" w:rsidRPr="00481B8E" w:rsidTr="00B862A0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B862A0" w:rsidRPr="00481B8E" w:rsidRDefault="00B862A0" w:rsidP="00B862A0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38. 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B862A0" w:rsidRPr="00481B8E" w:rsidRDefault="00B862A0" w:rsidP="00B862A0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Zróżnicowanie jakości życia ludności na świecie</w:t>
            </w:r>
          </w:p>
          <w:p w:rsidR="00B862A0" w:rsidRPr="00481B8E" w:rsidRDefault="00B862A0" w:rsidP="00B862A0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  <w:tr w:rsidR="00B862A0" w:rsidRPr="00481B8E" w:rsidTr="00FE6549">
        <w:trPr>
          <w:cantSplit/>
          <w:trHeight w:val="131"/>
        </w:trPr>
        <w:tc>
          <w:tcPr>
            <w:tcW w:w="16041" w:type="dxa"/>
            <w:gridSpan w:val="6"/>
            <w:shd w:val="clear" w:color="auto" w:fill="auto"/>
          </w:tcPr>
          <w:p w:rsidR="00B862A0" w:rsidRPr="00481B8E" w:rsidRDefault="00B862A0" w:rsidP="00B862A0">
            <w:pPr>
              <w:spacing w:line="276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/>
                <w:sz w:val="16"/>
                <w:szCs w:val="16"/>
              </w:rPr>
              <w:t>VII</w:t>
            </w:r>
            <w:r w:rsidRPr="00C735D0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. </w:t>
            </w:r>
            <w:r w:rsidR="00D87B8F" w:rsidRPr="002E5559">
              <w:rPr>
                <w:rFonts w:asciiTheme="minorHAnsi" w:hAnsiTheme="minorHAnsi" w:cstheme="minorHAnsi"/>
                <w:b/>
                <w:sz w:val="16"/>
                <w:szCs w:val="16"/>
              </w:rPr>
              <w:t>Problemy gospodarcze współczesnego świata</w:t>
            </w:r>
          </w:p>
        </w:tc>
      </w:tr>
      <w:tr w:rsidR="00CD2D87" w:rsidRPr="00481B8E" w:rsidTr="00FE6549">
        <w:trPr>
          <w:cantSplit/>
          <w:trHeight w:val="42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39.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40.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Dysproporcje w rozwoju gospodarczym państw 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poziom rozwoju gospodarczego państw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produkt krajowy brutto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problemy społeczno-gospodarcze najbiedniejszych i najbogatszych krajów świata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przyczyny i skutki dysproporcji w rozwoju gospodarczym regionów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problem zadłużenia państw świata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czynniki wpływające na poziom rozwoju gospodarczego państw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zróżnicowanie </w:t>
            </w:r>
            <w:r w:rsidR="0070119F">
              <w:rPr>
                <w:rFonts w:asciiTheme="minorHAnsi" w:hAnsiTheme="minorHAnsi" w:cstheme="minorHAnsi"/>
                <w:sz w:val="16"/>
                <w:szCs w:val="16"/>
              </w:rPr>
              <w:t>wartości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na świecie na podstawie mapy tematycznej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omawia na wybranych przykładach państwa o najwyższej i najniższej wartości PKB </w:t>
            </w:r>
            <w:r w:rsidRPr="001C471D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charakteryzuje problemy społeczno-gospodarcze najbiedniejszych i najbogatszych państw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podaje przyczyny dysproporcji w rozwoju gospodarczym państw i regionów świata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przedstawia skutki dysproporcji w rozwoju gospodarczym państw i regionów świata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omawia przestrzenne zróżnicowanie zadłużenia państw świata na podstawie mapy tematycznej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XXIII.1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XXIII.2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XXIII.5</w:t>
            </w:r>
          </w:p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Pr="006049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0494D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Maturalne karty pracy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czynniki wpływające na poziom rozwoju gospodarczego państw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mapą tematyczną – zróżnicowanie wartości PKB </w:t>
            </w:r>
            <w:r w:rsidRPr="00E24E6E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na świecie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przykłady państw o najwyższej i najniższej wartości PKB</w:t>
            </w:r>
            <w:r w:rsidRPr="0060494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E24E6E">
              <w:rPr>
                <w:rFonts w:asciiTheme="minorHAnsi" w:hAnsiTheme="minorHAnsi" w:cstheme="minorHAnsi"/>
                <w:i/>
                <w:sz w:val="16"/>
                <w:szCs w:val="16"/>
              </w:rPr>
              <w:t>per capita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społeczno-gospodarcze problemy najbiedniejszych i najbogatszych krajów świata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przyczyny dysproporcji w rozwoju państw i regionów świata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dydaktyczna– skutki nierówności w rozwoju gospodarczym państw i regionów świata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praca z mapą tematyczną – przestrzenne zróżnicowanie zadłużenia państw świata</w:t>
            </w:r>
          </w:p>
        </w:tc>
      </w:tr>
      <w:tr w:rsidR="00CD2D87" w:rsidRPr="00481B8E" w:rsidTr="00FE6549">
        <w:trPr>
          <w:cantSplit/>
          <w:trHeight w:val="184"/>
        </w:trPr>
        <w:tc>
          <w:tcPr>
            <w:tcW w:w="690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lastRenderedPageBreak/>
              <w:t>41.</w:t>
            </w:r>
          </w:p>
        </w:tc>
        <w:tc>
          <w:tcPr>
            <w:tcW w:w="145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Działania na rzecz zmniejszenia dysproporcji w rozwoju gospodarczym</w:t>
            </w:r>
          </w:p>
        </w:tc>
        <w:tc>
          <w:tcPr>
            <w:tcW w:w="2127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pomoc rozwojowa i jej rodzaje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oficjalna pomoc rozwojowa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wyspecjalizowane instytucje ONZ i międzynarodowe organizacje pozarządowe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inne formy zmniejszania dysproporcji w rozwoju gospodarczym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ewoluowanie pomocy rozwojowej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Milenijne Cele Rozwoju</w:t>
            </w:r>
          </w:p>
        </w:tc>
        <w:tc>
          <w:tcPr>
            <w:tcW w:w="4394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wyjaśnia, na czym polega międzynarodowa pomoc rozwojowa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przedstawia rodzaje pomocy rozwojowej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na podstawie danych statystycznych zmiany wielkości oficjalnej pomocy rozwojowej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państwa, które otrzymały środki w ramach oficjalnej pomocy rozwojowej na podstawie mapy tematycznej i danych statystycznych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wymienia przykłady organizacji niosących pomoc rozwojową najbiedniejszym krajom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omawia działania (inne niż podejmowane w ramach pomocy rozwojowej) mające na celu zmniejszenie dysproporcji w rozwoju gospodarczym państw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zmiany w sposobach udzielania pomocy rozwojowej w różnych regionach świata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omawia założenia i realizację Milenijnych Celów Rozwoju</w:t>
            </w:r>
          </w:p>
        </w:tc>
        <w:tc>
          <w:tcPr>
            <w:tcW w:w="1134" w:type="dxa"/>
            <w:shd w:val="clear" w:color="auto" w:fill="auto"/>
          </w:tcPr>
          <w:p w:rsidR="00CD2D87" w:rsidRPr="00481B8E" w:rsidRDefault="00CD2D87" w:rsidP="00CD2D87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  <w:lang w:val="en-GB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XXIII.3</w:t>
            </w:r>
          </w:p>
        </w:tc>
        <w:tc>
          <w:tcPr>
            <w:tcW w:w="6242" w:type="dxa"/>
            <w:shd w:val="clear" w:color="auto" w:fill="auto"/>
          </w:tcPr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podręczniki, atlasy geograficzne,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CD2D87" w:rsidRPr="00481B8E" w:rsidRDefault="00CD2D87" w:rsidP="00CD2D87">
            <w:pPr>
              <w:pStyle w:val="Akapitzlist"/>
              <w:numPr>
                <w:ilvl w:val="0"/>
                <w:numId w:val="2"/>
              </w:numPr>
              <w:spacing w:line="276" w:lineRule="auto"/>
              <w:ind w:left="174" w:hanging="168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burza mózgów – pomoc rozwojowa i jej rodzaje 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– oficjalna pomoc rozwojowa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analiza danych statystycznych i mapy tematycznej – państwa, które otrzymały środki w ramach oficjalnej pomocy rozwojowej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dyskusja dydaktyczna – przykłady organizacji niosących pomoc rozwojową państwom najbiedniejszym</w:t>
            </w:r>
          </w:p>
          <w:p w:rsidR="00CD2D87" w:rsidRPr="00481B8E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praca z tekstem podręcznika – inne formy zmniejszania dysproporcji w rozwoju gospodarczym państw</w:t>
            </w:r>
          </w:p>
          <w:p w:rsid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– ewolucja pomocy rozwojowej </w:t>
            </w:r>
          </w:p>
          <w:p w:rsidR="00CD2D87" w:rsidRPr="00CD2D87" w:rsidRDefault="00CD2D87" w:rsidP="00CD2D87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CD2D87">
              <w:rPr>
                <w:rFonts w:asciiTheme="minorHAnsi" w:hAnsiTheme="minorHAnsi" w:cstheme="minorHAnsi"/>
                <w:sz w:val="16"/>
                <w:szCs w:val="16"/>
              </w:rPr>
              <w:t>praca z tekstem podręcznika – założenia i realizacja Milenijnych Celów Rozwoju</w:t>
            </w:r>
          </w:p>
        </w:tc>
      </w:tr>
      <w:tr w:rsidR="009208A6" w:rsidRPr="00481B8E" w:rsidTr="00FE6549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9208A6" w:rsidRPr="00481B8E" w:rsidRDefault="009208A6" w:rsidP="009208A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42.</w:t>
            </w:r>
          </w:p>
        </w:tc>
        <w:tc>
          <w:tcPr>
            <w:tcW w:w="1454" w:type="dxa"/>
            <w:shd w:val="clear" w:color="auto" w:fill="auto"/>
          </w:tcPr>
          <w:p w:rsidR="009208A6" w:rsidRPr="00481B8E" w:rsidRDefault="009208A6" w:rsidP="009208A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Korporacje międzynarodowe</w:t>
            </w:r>
          </w:p>
        </w:tc>
        <w:tc>
          <w:tcPr>
            <w:tcW w:w="2127" w:type="dxa"/>
            <w:shd w:val="clear" w:color="auto" w:fill="auto"/>
          </w:tcPr>
          <w:p w:rsidR="009208A6" w:rsidRPr="00481B8E" w:rsidRDefault="009208A6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korporacje międzynarodowe</w:t>
            </w:r>
          </w:p>
          <w:p w:rsidR="009208A6" w:rsidRPr="00481B8E" w:rsidRDefault="009208A6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rozwój korporacji</w:t>
            </w:r>
          </w:p>
          <w:p w:rsidR="009208A6" w:rsidRPr="00481B8E" w:rsidRDefault="009208A6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polityka a rozwój korporacji</w:t>
            </w:r>
          </w:p>
          <w:p w:rsidR="009208A6" w:rsidRPr="00481B8E" w:rsidRDefault="009208A6" w:rsidP="00645599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największe korporacje</w:t>
            </w:r>
          </w:p>
          <w:p w:rsidR="009208A6" w:rsidRPr="008B481E" w:rsidRDefault="008B481E" w:rsidP="00691185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wpływ</w:t>
            </w:r>
            <w:r w:rsidRPr="00E72DF2">
              <w:rPr>
                <w:rFonts w:asciiTheme="minorHAnsi" w:hAnsiTheme="minorHAnsi" w:cstheme="minorHAnsi"/>
                <w:sz w:val="16"/>
                <w:szCs w:val="16"/>
              </w:rPr>
              <w:t xml:space="preserve"> korporacji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transnarodowych na społeczeństwo, politykę, gospodarkę i środowisko przyrodnicze państw oraz regionów świata</w:t>
            </w:r>
            <w:bookmarkStart w:id="0" w:name="_GoBack"/>
            <w:bookmarkEnd w:id="0"/>
          </w:p>
        </w:tc>
        <w:tc>
          <w:tcPr>
            <w:tcW w:w="4394" w:type="dxa"/>
            <w:shd w:val="clear" w:color="auto" w:fill="auto"/>
          </w:tcPr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wyjaśnia</w:t>
            </w:r>
            <w:r w:rsidR="00C31354">
              <w:rPr>
                <w:rFonts w:asciiTheme="minorHAnsi" w:hAnsiTheme="minorHAnsi" w:cstheme="minorHAnsi"/>
                <w:sz w:val="16"/>
                <w:szCs w:val="16"/>
              </w:rPr>
              <w:t xml:space="preserve">, czym są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korporacje międzynarodowe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główne </w:t>
            </w:r>
            <w:r w:rsidR="00C31354">
              <w:rPr>
                <w:rFonts w:asciiTheme="minorHAnsi" w:hAnsiTheme="minorHAnsi" w:cstheme="minorHAnsi"/>
                <w:sz w:val="16"/>
                <w:szCs w:val="16"/>
              </w:rPr>
              <w:t>cele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rozrastania się korporacji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omawia rozwój korporacji na przykładzie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Walt Disney Company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wpływ polityki na rozwój korporacji międzynarodowych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rozmieszczenie największych firm świata</w:t>
            </w:r>
            <w:r w:rsidR="00D7029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D7029F">
              <w:rPr>
                <w:rFonts w:asciiTheme="minorHAnsi" w:hAnsiTheme="minorHAnsi" w:cstheme="minorHAnsi"/>
                <w:sz w:val="16"/>
                <w:szCs w:val="16"/>
              </w:rPr>
              <w:t>na podstawie mapy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przykłady korporacji i ich kraje macierzyste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wymienia główne branże</w:t>
            </w:r>
            <w:r w:rsidR="00645599" w:rsidRPr="00481B8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  <w:p w:rsidR="009208A6" w:rsidRPr="00481B8E" w:rsidRDefault="009208A6" w:rsidP="00C31354">
            <w:pPr>
              <w:numPr>
                <w:ilvl w:val="0"/>
                <w:numId w:val="14"/>
              </w:numPr>
              <w:tabs>
                <w:tab w:val="clear" w:pos="360"/>
                <w:tab w:val="num" w:pos="7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omawia pozytywne i negatywne skutki gospodarczej działalności korporacji międzynarodowych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podaje przykłady wpływu korporacji na politykę</w:t>
            </w:r>
          </w:p>
          <w:p w:rsidR="006D166A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przedstawia skutki wpływu korporacji międzynarodowych na środowisko</w:t>
            </w:r>
          </w:p>
          <w:p w:rsidR="009208A6" w:rsidRPr="00481B8E" w:rsidRDefault="009208A6" w:rsidP="009208A6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ocenia wpływ</w:t>
            </w:r>
            <w:r w:rsidR="00CC727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korporacji na społeczeństwo</w:t>
            </w:r>
          </w:p>
          <w:p w:rsidR="00720830" w:rsidRPr="00481B8E" w:rsidRDefault="00720830" w:rsidP="00C31354">
            <w:pPr>
              <w:numPr>
                <w:ilvl w:val="0"/>
                <w:numId w:val="14"/>
              </w:numPr>
              <w:tabs>
                <w:tab w:val="clear" w:pos="360"/>
                <w:tab w:val="num" w:pos="131"/>
                <w:tab w:val="left" w:pos="709"/>
              </w:tabs>
              <w:spacing w:line="276" w:lineRule="auto"/>
              <w:ind w:left="131" w:hanging="131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poddaje refleksji problem wpływu konsumpcjonizmu, pracoholizmu i presji gospodarczej związanej z maksymalizacją zysków na zdrowie i życie człowieka oraz jego więzi rodzinne</w:t>
            </w:r>
          </w:p>
        </w:tc>
        <w:tc>
          <w:tcPr>
            <w:tcW w:w="1134" w:type="dxa"/>
            <w:shd w:val="clear" w:color="auto" w:fill="auto"/>
          </w:tcPr>
          <w:p w:rsidR="009208A6" w:rsidRPr="00481B8E" w:rsidRDefault="009208A6" w:rsidP="009208A6">
            <w:pPr>
              <w:spacing w:line="276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XXIII.4</w:t>
            </w:r>
          </w:p>
          <w:p w:rsidR="009208A6" w:rsidRPr="00481B8E" w:rsidRDefault="009208A6" w:rsidP="009208A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XXIII.6</w:t>
            </w:r>
          </w:p>
        </w:tc>
        <w:tc>
          <w:tcPr>
            <w:tcW w:w="6242" w:type="dxa"/>
            <w:shd w:val="clear" w:color="auto" w:fill="auto"/>
          </w:tcPr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podręczniki, atlasy geograficzne,</w:t>
            </w:r>
            <w:r w:rsidR="004A1CC2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4A1CC2"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Maturalne karty pracy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komputer z programami edukacyjnymi i dostępem do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internetu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oraz rzutnik multimedialny (w miarę możliwości szkoły)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mapy tematyczne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ze słownikiem geograficznym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korporacje międzynarodowe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główne cele rozrastania się korporacji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rozwój korporacji na przykładzie </w:t>
            </w:r>
            <w:proofErr w:type="spellStart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proofErr w:type="spellEnd"/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Walt Disney Company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wpływ polityki na rozwój korporacji międzynarodowych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analiza mapy tematycznej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rozmieszczenie największych firm świata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–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przykłady korporacji i ich kraje macierzyste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praca z tekstem podręcznika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główne branże</w:t>
            </w:r>
            <w:r w:rsidR="00645599" w:rsidRPr="00481B8E">
              <w:rPr>
                <w:rFonts w:asciiTheme="minorHAnsi" w:hAnsiTheme="minorHAnsi" w:cstheme="minorHAnsi"/>
                <w:sz w:val="16"/>
                <w:szCs w:val="16"/>
              </w:rPr>
              <w:t>,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 których działają największe korporacje międzynarodowe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poster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pozytywne i negatywne skutki gospodarczej działalności korporacji międzynarodowych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przykłady wpływu korporacji na politykę</w:t>
            </w:r>
          </w:p>
          <w:p w:rsidR="006D166A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prezentacja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skutki wpływu korporacji międzynarodowych na środowisko</w:t>
            </w:r>
          </w:p>
          <w:p w:rsidR="009208A6" w:rsidRPr="00481B8E" w:rsidRDefault="009208A6" w:rsidP="001D7ADE">
            <w:pPr>
              <w:numPr>
                <w:ilvl w:val="0"/>
                <w:numId w:val="14"/>
              </w:numPr>
              <w:tabs>
                <w:tab w:val="clear" w:pos="360"/>
                <w:tab w:val="num" w:pos="532"/>
                <w:tab w:val="left" w:pos="709"/>
              </w:tabs>
              <w:spacing w:line="276" w:lineRule="auto"/>
              <w:ind w:left="140" w:hanging="140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dyskusja dydaktyczna </w:t>
            </w:r>
            <w:r w:rsidR="00D87B8F" w:rsidRPr="00481B8E">
              <w:rPr>
                <w:rFonts w:asciiTheme="minorHAnsi" w:hAnsiTheme="minorHAnsi" w:cstheme="minorHAnsi"/>
                <w:sz w:val="16"/>
                <w:szCs w:val="16"/>
              </w:rPr>
              <w:t>–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wpływ</w:t>
            </w:r>
            <w:r w:rsidR="00CC727C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korporacji na społeczeństwo</w:t>
            </w:r>
            <w:r w:rsidR="00B23EC0" w:rsidRPr="00481B8E">
              <w:rPr>
                <w:rFonts w:asciiTheme="minorHAnsi" w:hAnsiTheme="minorHAnsi" w:cstheme="minorHAnsi"/>
                <w:sz w:val="16"/>
                <w:szCs w:val="16"/>
              </w:rPr>
              <w:t>, a także na</w:t>
            </w:r>
            <w:r w:rsidR="00720830"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 zdrowie i życie człowieka oraz jego więzi rodzinne</w:t>
            </w:r>
          </w:p>
        </w:tc>
      </w:tr>
      <w:tr w:rsidR="009208A6" w:rsidRPr="00481B8E" w:rsidTr="005B7A0A">
        <w:trPr>
          <w:cantSplit/>
          <w:trHeight w:val="127"/>
        </w:trPr>
        <w:tc>
          <w:tcPr>
            <w:tcW w:w="690" w:type="dxa"/>
            <w:shd w:val="clear" w:color="auto" w:fill="auto"/>
          </w:tcPr>
          <w:p w:rsidR="009208A6" w:rsidRPr="00481B8E" w:rsidRDefault="009208A6" w:rsidP="009208A6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bCs/>
                <w:sz w:val="16"/>
                <w:szCs w:val="16"/>
              </w:rPr>
              <w:t>43.</w:t>
            </w:r>
          </w:p>
        </w:tc>
        <w:tc>
          <w:tcPr>
            <w:tcW w:w="15351" w:type="dxa"/>
            <w:gridSpan w:val="5"/>
            <w:shd w:val="clear" w:color="auto" w:fill="auto"/>
          </w:tcPr>
          <w:p w:rsidR="009208A6" w:rsidRPr="00481B8E" w:rsidRDefault="009208A6" w:rsidP="009208A6">
            <w:pPr>
              <w:spacing w:line="276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 xml:space="preserve">Sprawdzenie wiadomości z rozdziału </w:t>
            </w:r>
            <w:r w:rsidRPr="00481B8E">
              <w:rPr>
                <w:rFonts w:asciiTheme="minorHAnsi" w:hAnsiTheme="minorHAnsi" w:cstheme="minorHAnsi"/>
                <w:i/>
                <w:sz w:val="16"/>
                <w:szCs w:val="16"/>
              </w:rPr>
              <w:t>Problemy gospodarcze współczesnego świata</w:t>
            </w:r>
          </w:p>
          <w:p w:rsidR="009208A6" w:rsidRPr="00481B8E" w:rsidRDefault="009208A6" w:rsidP="009208A6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481B8E">
              <w:rPr>
                <w:rFonts w:asciiTheme="minorHAnsi" w:hAnsiTheme="minorHAnsi" w:cstheme="minorHAnsi"/>
                <w:sz w:val="16"/>
                <w:szCs w:val="16"/>
              </w:rPr>
              <w:t>Test sprawdzający (Generator testów i sprawdzianów)</w:t>
            </w:r>
          </w:p>
        </w:tc>
      </w:tr>
    </w:tbl>
    <w:p w:rsidR="00494789" w:rsidRPr="00481B8E" w:rsidRDefault="00494789" w:rsidP="00F31EBE">
      <w:pPr>
        <w:spacing w:line="276" w:lineRule="auto"/>
        <w:rPr>
          <w:rFonts w:asciiTheme="minorHAnsi" w:hAnsiTheme="minorHAnsi" w:cstheme="minorHAnsi"/>
          <w:sz w:val="16"/>
          <w:szCs w:val="16"/>
        </w:rPr>
      </w:pPr>
    </w:p>
    <w:sectPr w:rsidR="00494789" w:rsidRPr="00481B8E" w:rsidSect="0051193F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A3169C" w16cid:durableId="25C75211"/>
  <w16cid:commentId w16cid:paraId="6B438842" w16cid:durableId="25C76123"/>
  <w16cid:commentId w16cid:paraId="7A6F32DA" w16cid:durableId="25C7613B"/>
  <w16cid:commentId w16cid:paraId="258DF43B" w16cid:durableId="25C75A54"/>
  <w16cid:commentId w16cid:paraId="4489E327" w16cid:durableId="25C7635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A25" w:rsidRDefault="00225A25" w:rsidP="00F406B9">
      <w:r>
        <w:separator/>
      </w:r>
    </w:p>
  </w:endnote>
  <w:endnote w:type="continuationSeparator" w:id="0">
    <w:p w:rsidR="00225A25" w:rsidRDefault="00225A25" w:rsidP="00F406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arnockPro-Light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2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A25" w:rsidRDefault="00225A25" w:rsidP="00F406B9">
      <w:r>
        <w:separator/>
      </w:r>
    </w:p>
  </w:footnote>
  <w:footnote w:type="continuationSeparator" w:id="0">
    <w:p w:rsidR="00225A25" w:rsidRDefault="00225A25" w:rsidP="00F406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6E7ABBD8"/>
    <w:lvl w:ilvl="0">
      <w:start w:val="1"/>
      <w:numFmt w:val="bullet"/>
      <w:pStyle w:val="Listapunktowana3"/>
      <w:lvlText w:val="-"/>
      <w:lvlJc w:val="left"/>
      <w:pPr>
        <w:tabs>
          <w:tab w:val="num" w:pos="926"/>
        </w:tabs>
        <w:ind w:left="926" w:hanging="360"/>
      </w:pPr>
      <w:rPr>
        <w:rFonts w:ascii="Calibri" w:hAnsi="Calibri" w:hint="default"/>
      </w:rPr>
    </w:lvl>
  </w:abstractNum>
  <w:abstractNum w:abstractNumId="1">
    <w:nsid w:val="FFFFFF83"/>
    <w:multiLevelType w:val="singleLevel"/>
    <w:tmpl w:val="87FE818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4EEC2DC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C"/>
    <w:multiLevelType w:val="singleLevel"/>
    <w:tmpl w:val="0000000C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1F"/>
    <w:multiLevelType w:val="singleLevel"/>
    <w:tmpl w:val="0000001F"/>
    <w:name w:val="WW8Num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5">
    <w:nsid w:val="00F01488"/>
    <w:multiLevelType w:val="hybridMultilevel"/>
    <w:tmpl w:val="5DD06068"/>
    <w:lvl w:ilvl="0" w:tplc="207CC022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7F60977"/>
    <w:multiLevelType w:val="hybridMultilevel"/>
    <w:tmpl w:val="76F620E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7FA4555"/>
    <w:multiLevelType w:val="hybridMultilevel"/>
    <w:tmpl w:val="553096E4"/>
    <w:lvl w:ilvl="0" w:tplc="0E88C35E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8460A88"/>
    <w:multiLevelType w:val="hybridMultilevel"/>
    <w:tmpl w:val="4F46CA8A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77691E"/>
    <w:multiLevelType w:val="hybridMultilevel"/>
    <w:tmpl w:val="F2183E12"/>
    <w:lvl w:ilvl="0" w:tplc="04150001">
      <w:start w:val="1"/>
      <w:numFmt w:val="bullet"/>
      <w:lvlText w:val=""/>
      <w:lvlJc w:val="left"/>
      <w:pPr>
        <w:ind w:left="8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1" w:hanging="360"/>
      </w:pPr>
      <w:rPr>
        <w:rFonts w:ascii="Wingdings" w:hAnsi="Wingdings" w:hint="default"/>
      </w:rPr>
    </w:lvl>
  </w:abstractNum>
  <w:abstractNum w:abstractNumId="10">
    <w:nsid w:val="10BA6529"/>
    <w:multiLevelType w:val="hybridMultilevel"/>
    <w:tmpl w:val="47AE5098"/>
    <w:lvl w:ilvl="0" w:tplc="86AE6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12409"/>
    <w:multiLevelType w:val="hybridMultilevel"/>
    <w:tmpl w:val="870A2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4324D"/>
    <w:multiLevelType w:val="hybridMultilevel"/>
    <w:tmpl w:val="8F5C2BAC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125F6CCD"/>
    <w:multiLevelType w:val="hybridMultilevel"/>
    <w:tmpl w:val="DAC0AC9E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3C22AEA"/>
    <w:multiLevelType w:val="hybridMultilevel"/>
    <w:tmpl w:val="33629D3E"/>
    <w:lvl w:ilvl="0" w:tplc="A0F2D628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3E97A65"/>
    <w:multiLevelType w:val="hybridMultilevel"/>
    <w:tmpl w:val="A904822A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14246A9F"/>
    <w:multiLevelType w:val="hybridMultilevel"/>
    <w:tmpl w:val="3F7CF49C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4AA683A"/>
    <w:multiLevelType w:val="hybridMultilevel"/>
    <w:tmpl w:val="83FE4A56"/>
    <w:lvl w:ilvl="0" w:tplc="041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>
    <w:nsid w:val="15A86F9A"/>
    <w:multiLevelType w:val="hybridMultilevel"/>
    <w:tmpl w:val="CFB28188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426C20"/>
    <w:multiLevelType w:val="hybridMultilevel"/>
    <w:tmpl w:val="8CCE1DF0"/>
    <w:lvl w:ilvl="0" w:tplc="0415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0">
    <w:nsid w:val="1F390B6A"/>
    <w:multiLevelType w:val="hybridMultilevel"/>
    <w:tmpl w:val="0826D90C"/>
    <w:lvl w:ilvl="0" w:tplc="58E017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40D49F7"/>
    <w:multiLevelType w:val="hybridMultilevel"/>
    <w:tmpl w:val="B0123ED4"/>
    <w:lvl w:ilvl="0" w:tplc="A0F2D628"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6E569A7"/>
    <w:multiLevelType w:val="hybridMultilevel"/>
    <w:tmpl w:val="D13682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2E412433"/>
    <w:multiLevelType w:val="hybridMultilevel"/>
    <w:tmpl w:val="858CBBA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E859BB"/>
    <w:multiLevelType w:val="hybridMultilevel"/>
    <w:tmpl w:val="9364DF76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FD22E4D"/>
    <w:multiLevelType w:val="hybridMultilevel"/>
    <w:tmpl w:val="05585B1A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5244388"/>
    <w:multiLevelType w:val="hybridMultilevel"/>
    <w:tmpl w:val="20D84DB8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59768B5"/>
    <w:multiLevelType w:val="hybridMultilevel"/>
    <w:tmpl w:val="7A6ADB08"/>
    <w:lvl w:ilvl="0" w:tplc="A0F2D62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2D17B6"/>
    <w:multiLevelType w:val="hybridMultilevel"/>
    <w:tmpl w:val="A2B80F3A"/>
    <w:lvl w:ilvl="0" w:tplc="FE080290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B4389C"/>
    <w:multiLevelType w:val="hybridMultilevel"/>
    <w:tmpl w:val="6434A742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74363"/>
    <w:multiLevelType w:val="hybridMultilevel"/>
    <w:tmpl w:val="6B08A954"/>
    <w:lvl w:ilvl="0" w:tplc="04150001">
      <w:start w:val="1"/>
      <w:numFmt w:val="bullet"/>
      <w:lvlText w:val=""/>
      <w:lvlJc w:val="left"/>
      <w:pPr>
        <w:ind w:left="2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69" w:hanging="360"/>
      </w:pPr>
      <w:rPr>
        <w:rFonts w:ascii="Wingdings" w:hAnsi="Wingdings" w:hint="default"/>
      </w:rPr>
    </w:lvl>
  </w:abstractNum>
  <w:abstractNum w:abstractNumId="31">
    <w:nsid w:val="4FCB5AE9"/>
    <w:multiLevelType w:val="hybridMultilevel"/>
    <w:tmpl w:val="A9E065F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C55D57"/>
    <w:multiLevelType w:val="hybridMultilevel"/>
    <w:tmpl w:val="63924C12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2F43BF"/>
    <w:multiLevelType w:val="hybridMultilevel"/>
    <w:tmpl w:val="706694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6D14EEC"/>
    <w:multiLevelType w:val="hybridMultilevel"/>
    <w:tmpl w:val="FB241B24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8917913"/>
    <w:multiLevelType w:val="hybridMultilevel"/>
    <w:tmpl w:val="460A5DAE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B7618D2"/>
    <w:multiLevelType w:val="hybridMultilevel"/>
    <w:tmpl w:val="F7FE82FE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622002"/>
    <w:multiLevelType w:val="hybridMultilevel"/>
    <w:tmpl w:val="072682E2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3336805"/>
    <w:multiLevelType w:val="hybridMultilevel"/>
    <w:tmpl w:val="BD9237F6"/>
    <w:lvl w:ilvl="0" w:tplc="A0F2D628">
      <w:numFmt w:val="bullet"/>
      <w:lvlText w:val="•"/>
      <w:lvlJc w:val="left"/>
      <w:pPr>
        <w:tabs>
          <w:tab w:val="num" w:pos="360"/>
        </w:tabs>
        <w:ind w:left="227" w:hanging="227"/>
      </w:pPr>
      <w:rPr>
        <w:rFonts w:ascii="Calibri" w:eastAsia="Times New Roman" w:hAnsi="Calibri" w:cs="Calibri" w:hint="default"/>
        <w:color w:val="auto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46D6647"/>
    <w:multiLevelType w:val="hybridMultilevel"/>
    <w:tmpl w:val="EB8AA72E"/>
    <w:lvl w:ilvl="0" w:tplc="A0F2D6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227CCD"/>
    <w:multiLevelType w:val="hybridMultilevel"/>
    <w:tmpl w:val="775ECD90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08B4F0E"/>
    <w:multiLevelType w:val="hybridMultilevel"/>
    <w:tmpl w:val="0576F2D6"/>
    <w:lvl w:ilvl="0" w:tplc="A0F2D62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1231B8B"/>
    <w:multiLevelType w:val="hybridMultilevel"/>
    <w:tmpl w:val="0C8A8C60"/>
    <w:lvl w:ilvl="0" w:tplc="D508225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-2325"/>
        </w:tabs>
        <w:ind w:left="-2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-1605" w:hanging="180"/>
      </w:pPr>
    </w:lvl>
    <w:lvl w:ilvl="3" w:tplc="0415000F" w:tentative="1">
      <w:start w:val="1"/>
      <w:numFmt w:val="decimal"/>
      <w:lvlText w:val="%4."/>
      <w:lvlJc w:val="left"/>
      <w:pPr>
        <w:ind w:left="-885" w:hanging="360"/>
      </w:pPr>
    </w:lvl>
    <w:lvl w:ilvl="4" w:tplc="04150019" w:tentative="1">
      <w:start w:val="1"/>
      <w:numFmt w:val="lowerLetter"/>
      <w:lvlText w:val="%5."/>
      <w:lvlJc w:val="left"/>
      <w:pPr>
        <w:ind w:left="-165" w:hanging="360"/>
      </w:pPr>
    </w:lvl>
    <w:lvl w:ilvl="5" w:tplc="0415001B" w:tentative="1">
      <w:start w:val="1"/>
      <w:numFmt w:val="lowerRoman"/>
      <w:lvlText w:val="%6."/>
      <w:lvlJc w:val="right"/>
      <w:pPr>
        <w:ind w:left="555" w:hanging="180"/>
      </w:pPr>
    </w:lvl>
    <w:lvl w:ilvl="6" w:tplc="0415000F" w:tentative="1">
      <w:start w:val="1"/>
      <w:numFmt w:val="decimal"/>
      <w:lvlText w:val="%7."/>
      <w:lvlJc w:val="left"/>
      <w:pPr>
        <w:ind w:left="1275" w:hanging="360"/>
      </w:pPr>
    </w:lvl>
    <w:lvl w:ilvl="7" w:tplc="04150019" w:tentative="1">
      <w:start w:val="1"/>
      <w:numFmt w:val="lowerLetter"/>
      <w:lvlText w:val="%8."/>
      <w:lvlJc w:val="left"/>
      <w:pPr>
        <w:ind w:left="1995" w:hanging="360"/>
      </w:pPr>
    </w:lvl>
    <w:lvl w:ilvl="8" w:tplc="0415001B" w:tentative="1">
      <w:start w:val="1"/>
      <w:numFmt w:val="lowerRoman"/>
      <w:lvlText w:val="%9."/>
      <w:lvlJc w:val="right"/>
      <w:pPr>
        <w:ind w:left="2715" w:hanging="180"/>
      </w:pPr>
    </w:lvl>
  </w:abstractNum>
  <w:abstractNum w:abstractNumId="43">
    <w:nsid w:val="72AA35C0"/>
    <w:multiLevelType w:val="hybridMultilevel"/>
    <w:tmpl w:val="810E6DE6"/>
    <w:lvl w:ilvl="0" w:tplc="04150001">
      <w:start w:val="1"/>
      <w:numFmt w:val="bullet"/>
      <w:lvlText w:val=""/>
      <w:lvlJc w:val="left"/>
      <w:pPr>
        <w:ind w:left="5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abstractNum w:abstractNumId="44">
    <w:nsid w:val="7A641D33"/>
    <w:multiLevelType w:val="hybridMultilevel"/>
    <w:tmpl w:val="06B6D9A4"/>
    <w:lvl w:ilvl="0" w:tplc="A0F2D628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5"/>
  </w:num>
  <w:num w:numId="3">
    <w:abstractNumId w:val="13"/>
  </w:num>
  <w:num w:numId="4">
    <w:abstractNumId w:val="30"/>
  </w:num>
  <w:num w:numId="5">
    <w:abstractNumId w:val="22"/>
  </w:num>
  <w:num w:numId="6">
    <w:abstractNumId w:val="33"/>
  </w:num>
  <w:num w:numId="7">
    <w:abstractNumId w:val="27"/>
  </w:num>
  <w:num w:numId="8">
    <w:abstractNumId w:val="43"/>
  </w:num>
  <w:num w:numId="9">
    <w:abstractNumId w:val="29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7"/>
  </w:num>
  <w:num w:numId="15">
    <w:abstractNumId w:val="20"/>
  </w:num>
  <w:num w:numId="16">
    <w:abstractNumId w:val="24"/>
  </w:num>
  <w:num w:numId="17">
    <w:abstractNumId w:val="41"/>
  </w:num>
  <w:num w:numId="18">
    <w:abstractNumId w:val="36"/>
  </w:num>
  <w:num w:numId="19">
    <w:abstractNumId w:val="40"/>
  </w:num>
  <w:num w:numId="20">
    <w:abstractNumId w:val="37"/>
  </w:num>
  <w:num w:numId="21">
    <w:abstractNumId w:val="23"/>
  </w:num>
  <w:num w:numId="22">
    <w:abstractNumId w:val="18"/>
  </w:num>
  <w:num w:numId="23">
    <w:abstractNumId w:val="32"/>
  </w:num>
  <w:num w:numId="24">
    <w:abstractNumId w:val="38"/>
  </w:num>
  <w:num w:numId="25">
    <w:abstractNumId w:val="10"/>
  </w:num>
  <w:num w:numId="26">
    <w:abstractNumId w:val="9"/>
  </w:num>
  <w:num w:numId="27">
    <w:abstractNumId w:val="12"/>
  </w:num>
  <w:num w:numId="28">
    <w:abstractNumId w:val="42"/>
  </w:num>
  <w:num w:numId="29">
    <w:abstractNumId w:val="21"/>
  </w:num>
  <w:num w:numId="30">
    <w:abstractNumId w:val="31"/>
  </w:num>
  <w:num w:numId="31">
    <w:abstractNumId w:val="35"/>
  </w:num>
  <w:num w:numId="32">
    <w:abstractNumId w:val="39"/>
  </w:num>
  <w:num w:numId="33">
    <w:abstractNumId w:val="28"/>
  </w:num>
  <w:num w:numId="34">
    <w:abstractNumId w:val="5"/>
  </w:num>
  <w:num w:numId="35">
    <w:abstractNumId w:val="8"/>
  </w:num>
  <w:num w:numId="36">
    <w:abstractNumId w:val="16"/>
  </w:num>
  <w:num w:numId="37">
    <w:abstractNumId w:val="6"/>
  </w:num>
  <w:num w:numId="38">
    <w:abstractNumId w:val="34"/>
  </w:num>
  <w:num w:numId="39">
    <w:abstractNumId w:val="17"/>
  </w:num>
  <w:num w:numId="40">
    <w:abstractNumId w:val="14"/>
  </w:num>
  <w:num w:numId="41">
    <w:abstractNumId w:val="26"/>
  </w:num>
  <w:num w:numId="42">
    <w:abstractNumId w:val="19"/>
  </w:num>
  <w:num w:numId="43">
    <w:abstractNumId w:val="11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6B9"/>
    <w:rsid w:val="000015A4"/>
    <w:rsid w:val="00003333"/>
    <w:rsid w:val="0000385D"/>
    <w:rsid w:val="00007585"/>
    <w:rsid w:val="000079EB"/>
    <w:rsid w:val="00007A66"/>
    <w:rsid w:val="00011D11"/>
    <w:rsid w:val="000152E8"/>
    <w:rsid w:val="00015B33"/>
    <w:rsid w:val="00015FE4"/>
    <w:rsid w:val="00017BE7"/>
    <w:rsid w:val="0002183A"/>
    <w:rsid w:val="00022178"/>
    <w:rsid w:val="00022B11"/>
    <w:rsid w:val="000232D7"/>
    <w:rsid w:val="00023770"/>
    <w:rsid w:val="000240C2"/>
    <w:rsid w:val="0002603D"/>
    <w:rsid w:val="00030331"/>
    <w:rsid w:val="000312F5"/>
    <w:rsid w:val="0003390A"/>
    <w:rsid w:val="00034F48"/>
    <w:rsid w:val="00035150"/>
    <w:rsid w:val="0003584A"/>
    <w:rsid w:val="000376BE"/>
    <w:rsid w:val="00037B81"/>
    <w:rsid w:val="000404A7"/>
    <w:rsid w:val="00040716"/>
    <w:rsid w:val="00041A75"/>
    <w:rsid w:val="00041C06"/>
    <w:rsid w:val="00041EAC"/>
    <w:rsid w:val="000420C1"/>
    <w:rsid w:val="00042F4E"/>
    <w:rsid w:val="000435A7"/>
    <w:rsid w:val="00043849"/>
    <w:rsid w:val="000438C5"/>
    <w:rsid w:val="00044838"/>
    <w:rsid w:val="00045BA3"/>
    <w:rsid w:val="00046718"/>
    <w:rsid w:val="00046AE6"/>
    <w:rsid w:val="00047372"/>
    <w:rsid w:val="000506A6"/>
    <w:rsid w:val="00052EC6"/>
    <w:rsid w:val="00055AE4"/>
    <w:rsid w:val="000605C4"/>
    <w:rsid w:val="0006081F"/>
    <w:rsid w:val="00061655"/>
    <w:rsid w:val="00061D36"/>
    <w:rsid w:val="00063603"/>
    <w:rsid w:val="000637BC"/>
    <w:rsid w:val="00064F59"/>
    <w:rsid w:val="00065198"/>
    <w:rsid w:val="00065B34"/>
    <w:rsid w:val="00066646"/>
    <w:rsid w:val="0006697A"/>
    <w:rsid w:val="0006713A"/>
    <w:rsid w:val="00067587"/>
    <w:rsid w:val="00067A15"/>
    <w:rsid w:val="00070260"/>
    <w:rsid w:val="00070945"/>
    <w:rsid w:val="00071B37"/>
    <w:rsid w:val="00071B39"/>
    <w:rsid w:val="00073B46"/>
    <w:rsid w:val="00075D26"/>
    <w:rsid w:val="000769E4"/>
    <w:rsid w:val="00077437"/>
    <w:rsid w:val="00077C91"/>
    <w:rsid w:val="00080814"/>
    <w:rsid w:val="00080E50"/>
    <w:rsid w:val="00081868"/>
    <w:rsid w:val="00081C9A"/>
    <w:rsid w:val="00083354"/>
    <w:rsid w:val="000838F2"/>
    <w:rsid w:val="00083A3E"/>
    <w:rsid w:val="00083C1A"/>
    <w:rsid w:val="000848BC"/>
    <w:rsid w:val="00086746"/>
    <w:rsid w:val="00086FD7"/>
    <w:rsid w:val="000874B3"/>
    <w:rsid w:val="00093C58"/>
    <w:rsid w:val="00094047"/>
    <w:rsid w:val="00094248"/>
    <w:rsid w:val="0009522D"/>
    <w:rsid w:val="00096383"/>
    <w:rsid w:val="000A0BE0"/>
    <w:rsid w:val="000A23E2"/>
    <w:rsid w:val="000A6146"/>
    <w:rsid w:val="000A61AD"/>
    <w:rsid w:val="000A79BE"/>
    <w:rsid w:val="000B0057"/>
    <w:rsid w:val="000B2C0A"/>
    <w:rsid w:val="000B3D9D"/>
    <w:rsid w:val="000B49E2"/>
    <w:rsid w:val="000B6DE9"/>
    <w:rsid w:val="000B6F8F"/>
    <w:rsid w:val="000C0297"/>
    <w:rsid w:val="000C0563"/>
    <w:rsid w:val="000C0B81"/>
    <w:rsid w:val="000C3B73"/>
    <w:rsid w:val="000C4614"/>
    <w:rsid w:val="000C5E69"/>
    <w:rsid w:val="000C5F62"/>
    <w:rsid w:val="000C64B8"/>
    <w:rsid w:val="000C6585"/>
    <w:rsid w:val="000D1303"/>
    <w:rsid w:val="000D16A3"/>
    <w:rsid w:val="000D17B2"/>
    <w:rsid w:val="000D320F"/>
    <w:rsid w:val="000D3C43"/>
    <w:rsid w:val="000D47C9"/>
    <w:rsid w:val="000D5A44"/>
    <w:rsid w:val="000D6B43"/>
    <w:rsid w:val="000D7A96"/>
    <w:rsid w:val="000D7F41"/>
    <w:rsid w:val="000E055D"/>
    <w:rsid w:val="000E0DC5"/>
    <w:rsid w:val="000E1309"/>
    <w:rsid w:val="000E1903"/>
    <w:rsid w:val="000E2138"/>
    <w:rsid w:val="000E35D8"/>
    <w:rsid w:val="000E5C14"/>
    <w:rsid w:val="000E7572"/>
    <w:rsid w:val="000E7AAB"/>
    <w:rsid w:val="000F0C77"/>
    <w:rsid w:val="000F0D2F"/>
    <w:rsid w:val="000F137F"/>
    <w:rsid w:val="000F1AED"/>
    <w:rsid w:val="000F1E6D"/>
    <w:rsid w:val="000F2045"/>
    <w:rsid w:val="000F60B2"/>
    <w:rsid w:val="000F65A4"/>
    <w:rsid w:val="000F7266"/>
    <w:rsid w:val="000F7429"/>
    <w:rsid w:val="0010009D"/>
    <w:rsid w:val="0010131C"/>
    <w:rsid w:val="0010155C"/>
    <w:rsid w:val="001017AE"/>
    <w:rsid w:val="0010240F"/>
    <w:rsid w:val="001027DD"/>
    <w:rsid w:val="00106633"/>
    <w:rsid w:val="00106B20"/>
    <w:rsid w:val="00110BC8"/>
    <w:rsid w:val="00110F03"/>
    <w:rsid w:val="00111B6D"/>
    <w:rsid w:val="00114406"/>
    <w:rsid w:val="00115D71"/>
    <w:rsid w:val="00117E29"/>
    <w:rsid w:val="00120548"/>
    <w:rsid w:val="00121271"/>
    <w:rsid w:val="00121641"/>
    <w:rsid w:val="00122C03"/>
    <w:rsid w:val="001234B5"/>
    <w:rsid w:val="0012574C"/>
    <w:rsid w:val="0012721B"/>
    <w:rsid w:val="00130AF7"/>
    <w:rsid w:val="0013134F"/>
    <w:rsid w:val="00132273"/>
    <w:rsid w:val="001341A5"/>
    <w:rsid w:val="0013468F"/>
    <w:rsid w:val="00135A26"/>
    <w:rsid w:val="00141CDB"/>
    <w:rsid w:val="001423D4"/>
    <w:rsid w:val="00142705"/>
    <w:rsid w:val="00142D62"/>
    <w:rsid w:val="00142E97"/>
    <w:rsid w:val="001467D3"/>
    <w:rsid w:val="00150E8B"/>
    <w:rsid w:val="00151007"/>
    <w:rsid w:val="0015343A"/>
    <w:rsid w:val="00154D0C"/>
    <w:rsid w:val="00155D58"/>
    <w:rsid w:val="00157C4E"/>
    <w:rsid w:val="00161898"/>
    <w:rsid w:val="00161E6D"/>
    <w:rsid w:val="001623FE"/>
    <w:rsid w:val="001628CC"/>
    <w:rsid w:val="00162C05"/>
    <w:rsid w:val="00163596"/>
    <w:rsid w:val="001635F5"/>
    <w:rsid w:val="00164595"/>
    <w:rsid w:val="00170784"/>
    <w:rsid w:val="00170E50"/>
    <w:rsid w:val="00172E60"/>
    <w:rsid w:val="00173024"/>
    <w:rsid w:val="00173FCB"/>
    <w:rsid w:val="0017405D"/>
    <w:rsid w:val="00174766"/>
    <w:rsid w:val="0017522F"/>
    <w:rsid w:val="00180811"/>
    <w:rsid w:val="001832BE"/>
    <w:rsid w:val="00183D70"/>
    <w:rsid w:val="00184589"/>
    <w:rsid w:val="00184D8C"/>
    <w:rsid w:val="00185582"/>
    <w:rsid w:val="00186B36"/>
    <w:rsid w:val="001926F5"/>
    <w:rsid w:val="0019290C"/>
    <w:rsid w:val="00194ED4"/>
    <w:rsid w:val="001966A4"/>
    <w:rsid w:val="00196D06"/>
    <w:rsid w:val="001A0151"/>
    <w:rsid w:val="001A076B"/>
    <w:rsid w:val="001A448D"/>
    <w:rsid w:val="001A46DD"/>
    <w:rsid w:val="001A5137"/>
    <w:rsid w:val="001A5EC8"/>
    <w:rsid w:val="001A63A6"/>
    <w:rsid w:val="001A6B27"/>
    <w:rsid w:val="001A6F4D"/>
    <w:rsid w:val="001B1DCE"/>
    <w:rsid w:val="001B4D5B"/>
    <w:rsid w:val="001B691C"/>
    <w:rsid w:val="001B6964"/>
    <w:rsid w:val="001B70FC"/>
    <w:rsid w:val="001B7988"/>
    <w:rsid w:val="001B7B69"/>
    <w:rsid w:val="001B7BB8"/>
    <w:rsid w:val="001C210B"/>
    <w:rsid w:val="001C2EE1"/>
    <w:rsid w:val="001C4C10"/>
    <w:rsid w:val="001D0C2A"/>
    <w:rsid w:val="001D0F0E"/>
    <w:rsid w:val="001D1719"/>
    <w:rsid w:val="001D181C"/>
    <w:rsid w:val="001D1867"/>
    <w:rsid w:val="001D30E5"/>
    <w:rsid w:val="001D32FB"/>
    <w:rsid w:val="001D5A65"/>
    <w:rsid w:val="001D5B07"/>
    <w:rsid w:val="001D6A37"/>
    <w:rsid w:val="001D7ADE"/>
    <w:rsid w:val="001D7FA9"/>
    <w:rsid w:val="001E0797"/>
    <w:rsid w:val="001E1A3D"/>
    <w:rsid w:val="001E1FE9"/>
    <w:rsid w:val="001E33A6"/>
    <w:rsid w:val="001E52AF"/>
    <w:rsid w:val="001E6A17"/>
    <w:rsid w:val="001E78D1"/>
    <w:rsid w:val="001E79EC"/>
    <w:rsid w:val="001F07CA"/>
    <w:rsid w:val="001F0FEA"/>
    <w:rsid w:val="001F1098"/>
    <w:rsid w:val="001F14D5"/>
    <w:rsid w:val="001F2D49"/>
    <w:rsid w:val="001F3009"/>
    <w:rsid w:val="001F3F2A"/>
    <w:rsid w:val="001F4FC7"/>
    <w:rsid w:val="0020215C"/>
    <w:rsid w:val="00202B3D"/>
    <w:rsid w:val="0020526E"/>
    <w:rsid w:val="00207183"/>
    <w:rsid w:val="00207B39"/>
    <w:rsid w:val="002109FA"/>
    <w:rsid w:val="002115A1"/>
    <w:rsid w:val="002127FE"/>
    <w:rsid w:val="0021442E"/>
    <w:rsid w:val="00215BB5"/>
    <w:rsid w:val="00215CF4"/>
    <w:rsid w:val="00215E79"/>
    <w:rsid w:val="0021755E"/>
    <w:rsid w:val="00220745"/>
    <w:rsid w:val="002207EF"/>
    <w:rsid w:val="00222FE1"/>
    <w:rsid w:val="00223B92"/>
    <w:rsid w:val="00225A25"/>
    <w:rsid w:val="00230040"/>
    <w:rsid w:val="00230076"/>
    <w:rsid w:val="00232479"/>
    <w:rsid w:val="00232D09"/>
    <w:rsid w:val="00233EFB"/>
    <w:rsid w:val="0023524A"/>
    <w:rsid w:val="002356FA"/>
    <w:rsid w:val="002364C0"/>
    <w:rsid w:val="002365EB"/>
    <w:rsid w:val="002368F3"/>
    <w:rsid w:val="00237495"/>
    <w:rsid w:val="00241552"/>
    <w:rsid w:val="00241F2B"/>
    <w:rsid w:val="00241FC1"/>
    <w:rsid w:val="00242473"/>
    <w:rsid w:val="00244406"/>
    <w:rsid w:val="00245583"/>
    <w:rsid w:val="00246067"/>
    <w:rsid w:val="002460B6"/>
    <w:rsid w:val="00246C5A"/>
    <w:rsid w:val="00246EA0"/>
    <w:rsid w:val="0025308A"/>
    <w:rsid w:val="002531DA"/>
    <w:rsid w:val="0025530D"/>
    <w:rsid w:val="0025686B"/>
    <w:rsid w:val="00256CEF"/>
    <w:rsid w:val="00257036"/>
    <w:rsid w:val="00261708"/>
    <w:rsid w:val="00262CD2"/>
    <w:rsid w:val="00262F6C"/>
    <w:rsid w:val="002653C6"/>
    <w:rsid w:val="002654A5"/>
    <w:rsid w:val="002659DE"/>
    <w:rsid w:val="00265A76"/>
    <w:rsid w:val="00265FBC"/>
    <w:rsid w:val="00267327"/>
    <w:rsid w:val="00270305"/>
    <w:rsid w:val="00273CDD"/>
    <w:rsid w:val="00275BE6"/>
    <w:rsid w:val="00276C3A"/>
    <w:rsid w:val="00280127"/>
    <w:rsid w:val="0028095F"/>
    <w:rsid w:val="00281608"/>
    <w:rsid w:val="00284162"/>
    <w:rsid w:val="002850A8"/>
    <w:rsid w:val="00285413"/>
    <w:rsid w:val="00285F68"/>
    <w:rsid w:val="00286FF8"/>
    <w:rsid w:val="00292ACC"/>
    <w:rsid w:val="00294597"/>
    <w:rsid w:val="0029683B"/>
    <w:rsid w:val="0029715C"/>
    <w:rsid w:val="0029771D"/>
    <w:rsid w:val="002977E5"/>
    <w:rsid w:val="00297F39"/>
    <w:rsid w:val="002A0C80"/>
    <w:rsid w:val="002A1945"/>
    <w:rsid w:val="002A2E1B"/>
    <w:rsid w:val="002A316F"/>
    <w:rsid w:val="002A4ECB"/>
    <w:rsid w:val="002A5F13"/>
    <w:rsid w:val="002A76F0"/>
    <w:rsid w:val="002B0695"/>
    <w:rsid w:val="002B2722"/>
    <w:rsid w:val="002B337E"/>
    <w:rsid w:val="002B3E60"/>
    <w:rsid w:val="002B682F"/>
    <w:rsid w:val="002B6C60"/>
    <w:rsid w:val="002B7DE8"/>
    <w:rsid w:val="002C1FAF"/>
    <w:rsid w:val="002C2802"/>
    <w:rsid w:val="002C29FF"/>
    <w:rsid w:val="002C5B40"/>
    <w:rsid w:val="002C6727"/>
    <w:rsid w:val="002C6852"/>
    <w:rsid w:val="002C6DB3"/>
    <w:rsid w:val="002D079A"/>
    <w:rsid w:val="002D0A30"/>
    <w:rsid w:val="002D17EA"/>
    <w:rsid w:val="002D1E08"/>
    <w:rsid w:val="002D2574"/>
    <w:rsid w:val="002D3182"/>
    <w:rsid w:val="002D408A"/>
    <w:rsid w:val="002D4144"/>
    <w:rsid w:val="002D60B7"/>
    <w:rsid w:val="002E1DA4"/>
    <w:rsid w:val="002E4035"/>
    <w:rsid w:val="002E4401"/>
    <w:rsid w:val="002E4D85"/>
    <w:rsid w:val="002E5559"/>
    <w:rsid w:val="002E64C2"/>
    <w:rsid w:val="002F000A"/>
    <w:rsid w:val="002F1528"/>
    <w:rsid w:val="002F3033"/>
    <w:rsid w:val="002F65DC"/>
    <w:rsid w:val="002F6B93"/>
    <w:rsid w:val="002F7619"/>
    <w:rsid w:val="002F770D"/>
    <w:rsid w:val="002F7B43"/>
    <w:rsid w:val="002F7F0B"/>
    <w:rsid w:val="003009EC"/>
    <w:rsid w:val="00300EB1"/>
    <w:rsid w:val="0030205C"/>
    <w:rsid w:val="00302158"/>
    <w:rsid w:val="00302642"/>
    <w:rsid w:val="003031F3"/>
    <w:rsid w:val="003037E1"/>
    <w:rsid w:val="00303D40"/>
    <w:rsid w:val="00304495"/>
    <w:rsid w:val="00304ED6"/>
    <w:rsid w:val="00306A04"/>
    <w:rsid w:val="00310471"/>
    <w:rsid w:val="0031338F"/>
    <w:rsid w:val="0031562D"/>
    <w:rsid w:val="0031681D"/>
    <w:rsid w:val="00316931"/>
    <w:rsid w:val="0032051D"/>
    <w:rsid w:val="00320846"/>
    <w:rsid w:val="00321473"/>
    <w:rsid w:val="00321A53"/>
    <w:rsid w:val="00321A5C"/>
    <w:rsid w:val="0032243B"/>
    <w:rsid w:val="00322A1A"/>
    <w:rsid w:val="00322DCB"/>
    <w:rsid w:val="00322FB8"/>
    <w:rsid w:val="00323484"/>
    <w:rsid w:val="00323CAD"/>
    <w:rsid w:val="00323DF6"/>
    <w:rsid w:val="00324450"/>
    <w:rsid w:val="00325327"/>
    <w:rsid w:val="00326517"/>
    <w:rsid w:val="00327A2B"/>
    <w:rsid w:val="00331956"/>
    <w:rsid w:val="003350DB"/>
    <w:rsid w:val="00335D50"/>
    <w:rsid w:val="00336316"/>
    <w:rsid w:val="003364B6"/>
    <w:rsid w:val="00337179"/>
    <w:rsid w:val="00337888"/>
    <w:rsid w:val="00337944"/>
    <w:rsid w:val="00337B5A"/>
    <w:rsid w:val="0034429A"/>
    <w:rsid w:val="00344F8C"/>
    <w:rsid w:val="0034541F"/>
    <w:rsid w:val="00346D28"/>
    <w:rsid w:val="00347B11"/>
    <w:rsid w:val="003504A1"/>
    <w:rsid w:val="00350F59"/>
    <w:rsid w:val="00352290"/>
    <w:rsid w:val="00352D37"/>
    <w:rsid w:val="0035440D"/>
    <w:rsid w:val="00354931"/>
    <w:rsid w:val="00354B50"/>
    <w:rsid w:val="00354B64"/>
    <w:rsid w:val="003554CC"/>
    <w:rsid w:val="003559E9"/>
    <w:rsid w:val="003615D1"/>
    <w:rsid w:val="003638B9"/>
    <w:rsid w:val="00363BD4"/>
    <w:rsid w:val="0036475F"/>
    <w:rsid w:val="00364CB1"/>
    <w:rsid w:val="00364ECA"/>
    <w:rsid w:val="00365A5B"/>
    <w:rsid w:val="0036633F"/>
    <w:rsid w:val="003664E2"/>
    <w:rsid w:val="003665D9"/>
    <w:rsid w:val="003720D3"/>
    <w:rsid w:val="003722A3"/>
    <w:rsid w:val="00372DAB"/>
    <w:rsid w:val="00373ED6"/>
    <w:rsid w:val="00374EAD"/>
    <w:rsid w:val="003769D6"/>
    <w:rsid w:val="003800E5"/>
    <w:rsid w:val="00380957"/>
    <w:rsid w:val="00380D74"/>
    <w:rsid w:val="003811F9"/>
    <w:rsid w:val="0038145D"/>
    <w:rsid w:val="00386CFF"/>
    <w:rsid w:val="00387075"/>
    <w:rsid w:val="003900BF"/>
    <w:rsid w:val="0039171D"/>
    <w:rsid w:val="00392547"/>
    <w:rsid w:val="003948FD"/>
    <w:rsid w:val="00394BEB"/>
    <w:rsid w:val="00395331"/>
    <w:rsid w:val="003962BF"/>
    <w:rsid w:val="003969A1"/>
    <w:rsid w:val="00397319"/>
    <w:rsid w:val="00397559"/>
    <w:rsid w:val="00397AC2"/>
    <w:rsid w:val="003A2224"/>
    <w:rsid w:val="003A2AE7"/>
    <w:rsid w:val="003A37B0"/>
    <w:rsid w:val="003A38E1"/>
    <w:rsid w:val="003A4253"/>
    <w:rsid w:val="003A5365"/>
    <w:rsid w:val="003A5D93"/>
    <w:rsid w:val="003A6F61"/>
    <w:rsid w:val="003A76BE"/>
    <w:rsid w:val="003A7B8E"/>
    <w:rsid w:val="003B0C63"/>
    <w:rsid w:val="003B10F6"/>
    <w:rsid w:val="003B1D96"/>
    <w:rsid w:val="003B1E1A"/>
    <w:rsid w:val="003B366D"/>
    <w:rsid w:val="003B4DC4"/>
    <w:rsid w:val="003B54FC"/>
    <w:rsid w:val="003B6380"/>
    <w:rsid w:val="003B70A3"/>
    <w:rsid w:val="003B717E"/>
    <w:rsid w:val="003B757B"/>
    <w:rsid w:val="003C28CB"/>
    <w:rsid w:val="003C5FD5"/>
    <w:rsid w:val="003C6BAF"/>
    <w:rsid w:val="003C796F"/>
    <w:rsid w:val="003C7E54"/>
    <w:rsid w:val="003D54D1"/>
    <w:rsid w:val="003D5E6E"/>
    <w:rsid w:val="003D70B7"/>
    <w:rsid w:val="003D7A02"/>
    <w:rsid w:val="003D7AF5"/>
    <w:rsid w:val="003E303F"/>
    <w:rsid w:val="003E3DE3"/>
    <w:rsid w:val="003E52BD"/>
    <w:rsid w:val="003E53F7"/>
    <w:rsid w:val="003E5CCD"/>
    <w:rsid w:val="003E6E90"/>
    <w:rsid w:val="003E70CA"/>
    <w:rsid w:val="003E7125"/>
    <w:rsid w:val="003E7912"/>
    <w:rsid w:val="003E7951"/>
    <w:rsid w:val="003F1249"/>
    <w:rsid w:val="003F2971"/>
    <w:rsid w:val="003F419C"/>
    <w:rsid w:val="003F4A7D"/>
    <w:rsid w:val="0040087A"/>
    <w:rsid w:val="00400FE3"/>
    <w:rsid w:val="00401619"/>
    <w:rsid w:val="00401D0C"/>
    <w:rsid w:val="00403107"/>
    <w:rsid w:val="00405B71"/>
    <w:rsid w:val="00406641"/>
    <w:rsid w:val="0040693C"/>
    <w:rsid w:val="00407228"/>
    <w:rsid w:val="00407551"/>
    <w:rsid w:val="00411598"/>
    <w:rsid w:val="004131B4"/>
    <w:rsid w:val="00415323"/>
    <w:rsid w:val="004166C1"/>
    <w:rsid w:val="00416980"/>
    <w:rsid w:val="0042024A"/>
    <w:rsid w:val="00421D35"/>
    <w:rsid w:val="00422AD0"/>
    <w:rsid w:val="00424C37"/>
    <w:rsid w:val="00424D1C"/>
    <w:rsid w:val="004259D3"/>
    <w:rsid w:val="004278E3"/>
    <w:rsid w:val="0043068E"/>
    <w:rsid w:val="00430E0E"/>
    <w:rsid w:val="0043298E"/>
    <w:rsid w:val="00432FC9"/>
    <w:rsid w:val="00434D8E"/>
    <w:rsid w:val="00434E1C"/>
    <w:rsid w:val="00435344"/>
    <w:rsid w:val="00436B78"/>
    <w:rsid w:val="00437082"/>
    <w:rsid w:val="00440DA2"/>
    <w:rsid w:val="00440E3E"/>
    <w:rsid w:val="00441D3E"/>
    <w:rsid w:val="00442ECF"/>
    <w:rsid w:val="004450A1"/>
    <w:rsid w:val="004456A4"/>
    <w:rsid w:val="00445DA7"/>
    <w:rsid w:val="00446947"/>
    <w:rsid w:val="00450190"/>
    <w:rsid w:val="00450641"/>
    <w:rsid w:val="004537D9"/>
    <w:rsid w:val="00454724"/>
    <w:rsid w:val="00455F1F"/>
    <w:rsid w:val="004560ED"/>
    <w:rsid w:val="00456688"/>
    <w:rsid w:val="00457212"/>
    <w:rsid w:val="004601EF"/>
    <w:rsid w:val="00462C1B"/>
    <w:rsid w:val="004644DA"/>
    <w:rsid w:val="0046597B"/>
    <w:rsid w:val="004660FD"/>
    <w:rsid w:val="00467E83"/>
    <w:rsid w:val="00470717"/>
    <w:rsid w:val="004748BC"/>
    <w:rsid w:val="00476CCE"/>
    <w:rsid w:val="00481065"/>
    <w:rsid w:val="0048194B"/>
    <w:rsid w:val="00481B8E"/>
    <w:rsid w:val="00483E1A"/>
    <w:rsid w:val="00484411"/>
    <w:rsid w:val="00484875"/>
    <w:rsid w:val="00484AF5"/>
    <w:rsid w:val="004851DB"/>
    <w:rsid w:val="004868C3"/>
    <w:rsid w:val="00487D80"/>
    <w:rsid w:val="00490777"/>
    <w:rsid w:val="004909CB"/>
    <w:rsid w:val="00490BB1"/>
    <w:rsid w:val="00490D51"/>
    <w:rsid w:val="00491BB7"/>
    <w:rsid w:val="00491BBE"/>
    <w:rsid w:val="0049225D"/>
    <w:rsid w:val="00493B4A"/>
    <w:rsid w:val="004944C6"/>
    <w:rsid w:val="00494789"/>
    <w:rsid w:val="0049548D"/>
    <w:rsid w:val="00496015"/>
    <w:rsid w:val="00497404"/>
    <w:rsid w:val="004A1CC2"/>
    <w:rsid w:val="004A2C05"/>
    <w:rsid w:val="004A3100"/>
    <w:rsid w:val="004A563C"/>
    <w:rsid w:val="004A7A31"/>
    <w:rsid w:val="004A7B0B"/>
    <w:rsid w:val="004B0BDF"/>
    <w:rsid w:val="004B15CE"/>
    <w:rsid w:val="004B1732"/>
    <w:rsid w:val="004B370B"/>
    <w:rsid w:val="004B4F30"/>
    <w:rsid w:val="004B5EAF"/>
    <w:rsid w:val="004B62FC"/>
    <w:rsid w:val="004B6CE7"/>
    <w:rsid w:val="004B759D"/>
    <w:rsid w:val="004C2DB4"/>
    <w:rsid w:val="004C37A6"/>
    <w:rsid w:val="004C48A0"/>
    <w:rsid w:val="004C4E44"/>
    <w:rsid w:val="004C5694"/>
    <w:rsid w:val="004C6247"/>
    <w:rsid w:val="004C72AB"/>
    <w:rsid w:val="004C793A"/>
    <w:rsid w:val="004D29C8"/>
    <w:rsid w:val="004D3D03"/>
    <w:rsid w:val="004D4C98"/>
    <w:rsid w:val="004D4DDE"/>
    <w:rsid w:val="004D7128"/>
    <w:rsid w:val="004D7AB2"/>
    <w:rsid w:val="004E03B0"/>
    <w:rsid w:val="004E05F8"/>
    <w:rsid w:val="004E0799"/>
    <w:rsid w:val="004E44F0"/>
    <w:rsid w:val="004E55DE"/>
    <w:rsid w:val="004E5E13"/>
    <w:rsid w:val="004E6AEB"/>
    <w:rsid w:val="004E72CC"/>
    <w:rsid w:val="004F038D"/>
    <w:rsid w:val="004F1627"/>
    <w:rsid w:val="004F1703"/>
    <w:rsid w:val="004F19DF"/>
    <w:rsid w:val="004F2222"/>
    <w:rsid w:val="004F222B"/>
    <w:rsid w:val="004F2D89"/>
    <w:rsid w:val="004F311E"/>
    <w:rsid w:val="004F4E76"/>
    <w:rsid w:val="004F707E"/>
    <w:rsid w:val="004F7AA5"/>
    <w:rsid w:val="004F7E1E"/>
    <w:rsid w:val="00503C5F"/>
    <w:rsid w:val="00506FB9"/>
    <w:rsid w:val="00507FE2"/>
    <w:rsid w:val="00510C3D"/>
    <w:rsid w:val="00511865"/>
    <w:rsid w:val="0051193F"/>
    <w:rsid w:val="0051236F"/>
    <w:rsid w:val="00512F7D"/>
    <w:rsid w:val="00514E1C"/>
    <w:rsid w:val="00515DDE"/>
    <w:rsid w:val="00515FAE"/>
    <w:rsid w:val="00516001"/>
    <w:rsid w:val="0051617E"/>
    <w:rsid w:val="00521657"/>
    <w:rsid w:val="00522441"/>
    <w:rsid w:val="005234AD"/>
    <w:rsid w:val="00526D7A"/>
    <w:rsid w:val="00530426"/>
    <w:rsid w:val="00531A5F"/>
    <w:rsid w:val="00531D88"/>
    <w:rsid w:val="005326FF"/>
    <w:rsid w:val="00534994"/>
    <w:rsid w:val="00534D76"/>
    <w:rsid w:val="00536A0E"/>
    <w:rsid w:val="0054105F"/>
    <w:rsid w:val="005417B0"/>
    <w:rsid w:val="00541D42"/>
    <w:rsid w:val="00543B7E"/>
    <w:rsid w:val="00543BB9"/>
    <w:rsid w:val="00543BEE"/>
    <w:rsid w:val="00544717"/>
    <w:rsid w:val="0054475B"/>
    <w:rsid w:val="00545D08"/>
    <w:rsid w:val="005470EA"/>
    <w:rsid w:val="005471F1"/>
    <w:rsid w:val="005510ED"/>
    <w:rsid w:val="00551260"/>
    <w:rsid w:val="00551EFD"/>
    <w:rsid w:val="00552740"/>
    <w:rsid w:val="00553B18"/>
    <w:rsid w:val="005541BA"/>
    <w:rsid w:val="00554F1C"/>
    <w:rsid w:val="00555E75"/>
    <w:rsid w:val="00556ADE"/>
    <w:rsid w:val="00560277"/>
    <w:rsid w:val="00564301"/>
    <w:rsid w:val="00566CF4"/>
    <w:rsid w:val="0057202B"/>
    <w:rsid w:val="00574C3E"/>
    <w:rsid w:val="005750E2"/>
    <w:rsid w:val="00575E24"/>
    <w:rsid w:val="0057665E"/>
    <w:rsid w:val="00576E06"/>
    <w:rsid w:val="005774FF"/>
    <w:rsid w:val="00577ACB"/>
    <w:rsid w:val="00580C7E"/>
    <w:rsid w:val="00581308"/>
    <w:rsid w:val="0058313E"/>
    <w:rsid w:val="005842EB"/>
    <w:rsid w:val="0058643A"/>
    <w:rsid w:val="00586E85"/>
    <w:rsid w:val="00587159"/>
    <w:rsid w:val="00587F8A"/>
    <w:rsid w:val="0059050B"/>
    <w:rsid w:val="00592527"/>
    <w:rsid w:val="00595739"/>
    <w:rsid w:val="005971AC"/>
    <w:rsid w:val="00597E52"/>
    <w:rsid w:val="005A2812"/>
    <w:rsid w:val="005A3647"/>
    <w:rsid w:val="005A3930"/>
    <w:rsid w:val="005A4F92"/>
    <w:rsid w:val="005A5DF5"/>
    <w:rsid w:val="005A706B"/>
    <w:rsid w:val="005A7F65"/>
    <w:rsid w:val="005A7FB4"/>
    <w:rsid w:val="005B021D"/>
    <w:rsid w:val="005B07A2"/>
    <w:rsid w:val="005B0948"/>
    <w:rsid w:val="005B1B54"/>
    <w:rsid w:val="005B2271"/>
    <w:rsid w:val="005B2488"/>
    <w:rsid w:val="005B3577"/>
    <w:rsid w:val="005B3F27"/>
    <w:rsid w:val="005B400B"/>
    <w:rsid w:val="005B4A7B"/>
    <w:rsid w:val="005B4CFE"/>
    <w:rsid w:val="005B62C3"/>
    <w:rsid w:val="005B6537"/>
    <w:rsid w:val="005B69D2"/>
    <w:rsid w:val="005B7A0A"/>
    <w:rsid w:val="005C4424"/>
    <w:rsid w:val="005C59B9"/>
    <w:rsid w:val="005C6721"/>
    <w:rsid w:val="005C6D01"/>
    <w:rsid w:val="005C759B"/>
    <w:rsid w:val="005D2E03"/>
    <w:rsid w:val="005D3AAC"/>
    <w:rsid w:val="005D42C1"/>
    <w:rsid w:val="005D4765"/>
    <w:rsid w:val="005D540B"/>
    <w:rsid w:val="005D6BE6"/>
    <w:rsid w:val="005D7040"/>
    <w:rsid w:val="005E13C8"/>
    <w:rsid w:val="005E369B"/>
    <w:rsid w:val="005E4078"/>
    <w:rsid w:val="005E48D7"/>
    <w:rsid w:val="005E5704"/>
    <w:rsid w:val="005E6B10"/>
    <w:rsid w:val="005E7CB9"/>
    <w:rsid w:val="005F24ED"/>
    <w:rsid w:val="005F2BB6"/>
    <w:rsid w:val="005F314B"/>
    <w:rsid w:val="005F3EA6"/>
    <w:rsid w:val="005F4443"/>
    <w:rsid w:val="005F486B"/>
    <w:rsid w:val="005F53FC"/>
    <w:rsid w:val="005F5577"/>
    <w:rsid w:val="005F6E50"/>
    <w:rsid w:val="005F70B3"/>
    <w:rsid w:val="00601F09"/>
    <w:rsid w:val="006021BB"/>
    <w:rsid w:val="00603617"/>
    <w:rsid w:val="0060402C"/>
    <w:rsid w:val="006042A1"/>
    <w:rsid w:val="006045DD"/>
    <w:rsid w:val="006046EC"/>
    <w:rsid w:val="0060494D"/>
    <w:rsid w:val="00607B54"/>
    <w:rsid w:val="006131B2"/>
    <w:rsid w:val="00613204"/>
    <w:rsid w:val="0061329F"/>
    <w:rsid w:val="006153A1"/>
    <w:rsid w:val="006157DA"/>
    <w:rsid w:val="00616782"/>
    <w:rsid w:val="00624BAB"/>
    <w:rsid w:val="00625ED5"/>
    <w:rsid w:val="006261DF"/>
    <w:rsid w:val="00626E74"/>
    <w:rsid w:val="00626FFF"/>
    <w:rsid w:val="00627E1F"/>
    <w:rsid w:val="00630823"/>
    <w:rsid w:val="00632200"/>
    <w:rsid w:val="006334D1"/>
    <w:rsid w:val="00633FA4"/>
    <w:rsid w:val="0063586A"/>
    <w:rsid w:val="00635D4A"/>
    <w:rsid w:val="006365EC"/>
    <w:rsid w:val="0063682E"/>
    <w:rsid w:val="0063714A"/>
    <w:rsid w:val="0063716A"/>
    <w:rsid w:val="00637C20"/>
    <w:rsid w:val="00645599"/>
    <w:rsid w:val="00647004"/>
    <w:rsid w:val="00647187"/>
    <w:rsid w:val="00650543"/>
    <w:rsid w:val="00650784"/>
    <w:rsid w:val="00651F4D"/>
    <w:rsid w:val="00652B99"/>
    <w:rsid w:val="006530BE"/>
    <w:rsid w:val="006535A0"/>
    <w:rsid w:val="0065495D"/>
    <w:rsid w:val="00654AB7"/>
    <w:rsid w:val="00654EF6"/>
    <w:rsid w:val="00654FF9"/>
    <w:rsid w:val="006550BB"/>
    <w:rsid w:val="00655803"/>
    <w:rsid w:val="00657D61"/>
    <w:rsid w:val="006616A8"/>
    <w:rsid w:val="00661B91"/>
    <w:rsid w:val="00661E45"/>
    <w:rsid w:val="0066405B"/>
    <w:rsid w:val="00665013"/>
    <w:rsid w:val="00667080"/>
    <w:rsid w:val="0066780A"/>
    <w:rsid w:val="006703C9"/>
    <w:rsid w:val="00670908"/>
    <w:rsid w:val="0067092D"/>
    <w:rsid w:val="00670E30"/>
    <w:rsid w:val="00671549"/>
    <w:rsid w:val="00673C59"/>
    <w:rsid w:val="00673EB1"/>
    <w:rsid w:val="006744DB"/>
    <w:rsid w:val="00676526"/>
    <w:rsid w:val="00676672"/>
    <w:rsid w:val="00676C44"/>
    <w:rsid w:val="0068028C"/>
    <w:rsid w:val="006824C0"/>
    <w:rsid w:val="0068277B"/>
    <w:rsid w:val="006829D5"/>
    <w:rsid w:val="00683055"/>
    <w:rsid w:val="00684316"/>
    <w:rsid w:val="00684415"/>
    <w:rsid w:val="0068623F"/>
    <w:rsid w:val="00686A29"/>
    <w:rsid w:val="00687A4E"/>
    <w:rsid w:val="00687FBC"/>
    <w:rsid w:val="00691185"/>
    <w:rsid w:val="00691696"/>
    <w:rsid w:val="00691BB8"/>
    <w:rsid w:val="00691C87"/>
    <w:rsid w:val="00692630"/>
    <w:rsid w:val="00693708"/>
    <w:rsid w:val="00694905"/>
    <w:rsid w:val="00694951"/>
    <w:rsid w:val="00695434"/>
    <w:rsid w:val="00695B6B"/>
    <w:rsid w:val="006962A1"/>
    <w:rsid w:val="0069631C"/>
    <w:rsid w:val="006A1009"/>
    <w:rsid w:val="006A1376"/>
    <w:rsid w:val="006A2435"/>
    <w:rsid w:val="006A3971"/>
    <w:rsid w:val="006A6820"/>
    <w:rsid w:val="006A690A"/>
    <w:rsid w:val="006A735C"/>
    <w:rsid w:val="006A7442"/>
    <w:rsid w:val="006A7AA3"/>
    <w:rsid w:val="006A7EE6"/>
    <w:rsid w:val="006B268E"/>
    <w:rsid w:val="006B3750"/>
    <w:rsid w:val="006B6994"/>
    <w:rsid w:val="006B73B3"/>
    <w:rsid w:val="006B796F"/>
    <w:rsid w:val="006B7E20"/>
    <w:rsid w:val="006C0868"/>
    <w:rsid w:val="006C26E7"/>
    <w:rsid w:val="006C66E6"/>
    <w:rsid w:val="006D166A"/>
    <w:rsid w:val="006D2255"/>
    <w:rsid w:val="006D254B"/>
    <w:rsid w:val="006D3160"/>
    <w:rsid w:val="006D4F1E"/>
    <w:rsid w:val="006D64E9"/>
    <w:rsid w:val="006D67A7"/>
    <w:rsid w:val="006D6942"/>
    <w:rsid w:val="006D6CAD"/>
    <w:rsid w:val="006D711D"/>
    <w:rsid w:val="006D711E"/>
    <w:rsid w:val="006E0010"/>
    <w:rsid w:val="006E23EF"/>
    <w:rsid w:val="006E287E"/>
    <w:rsid w:val="006E371D"/>
    <w:rsid w:val="006E4623"/>
    <w:rsid w:val="006E4AF6"/>
    <w:rsid w:val="006E53BD"/>
    <w:rsid w:val="006F24A3"/>
    <w:rsid w:val="006F2681"/>
    <w:rsid w:val="006F28A4"/>
    <w:rsid w:val="006F4CC7"/>
    <w:rsid w:val="006F59D0"/>
    <w:rsid w:val="006F6A55"/>
    <w:rsid w:val="006F6D6D"/>
    <w:rsid w:val="006F6EA6"/>
    <w:rsid w:val="00700588"/>
    <w:rsid w:val="0070119F"/>
    <w:rsid w:val="007011CE"/>
    <w:rsid w:val="007023F6"/>
    <w:rsid w:val="007026E3"/>
    <w:rsid w:val="00702F31"/>
    <w:rsid w:val="007033C7"/>
    <w:rsid w:val="0070396C"/>
    <w:rsid w:val="007041E7"/>
    <w:rsid w:val="00705D1E"/>
    <w:rsid w:val="0070661F"/>
    <w:rsid w:val="00707D24"/>
    <w:rsid w:val="00710B9C"/>
    <w:rsid w:val="007114E4"/>
    <w:rsid w:val="00711817"/>
    <w:rsid w:val="007123A9"/>
    <w:rsid w:val="007139C7"/>
    <w:rsid w:val="00713EB1"/>
    <w:rsid w:val="00714C97"/>
    <w:rsid w:val="007167FA"/>
    <w:rsid w:val="00716BAD"/>
    <w:rsid w:val="007170A3"/>
    <w:rsid w:val="00717E1F"/>
    <w:rsid w:val="00720830"/>
    <w:rsid w:val="00720CED"/>
    <w:rsid w:val="0072152F"/>
    <w:rsid w:val="007231C0"/>
    <w:rsid w:val="00724F59"/>
    <w:rsid w:val="0072525E"/>
    <w:rsid w:val="00725F26"/>
    <w:rsid w:val="00726246"/>
    <w:rsid w:val="007263ED"/>
    <w:rsid w:val="007267BD"/>
    <w:rsid w:val="0072709C"/>
    <w:rsid w:val="00727E2F"/>
    <w:rsid w:val="00730575"/>
    <w:rsid w:val="00730867"/>
    <w:rsid w:val="00730DB6"/>
    <w:rsid w:val="0073472E"/>
    <w:rsid w:val="00735E9D"/>
    <w:rsid w:val="0073600A"/>
    <w:rsid w:val="00736784"/>
    <w:rsid w:val="00736C24"/>
    <w:rsid w:val="00737236"/>
    <w:rsid w:val="00737BA0"/>
    <w:rsid w:val="00737BA7"/>
    <w:rsid w:val="00741B5F"/>
    <w:rsid w:val="007439E1"/>
    <w:rsid w:val="00744CC9"/>
    <w:rsid w:val="00745A86"/>
    <w:rsid w:val="00745F7D"/>
    <w:rsid w:val="00746A61"/>
    <w:rsid w:val="0075159F"/>
    <w:rsid w:val="00752175"/>
    <w:rsid w:val="00754652"/>
    <w:rsid w:val="00754C6E"/>
    <w:rsid w:val="007557C7"/>
    <w:rsid w:val="007560D4"/>
    <w:rsid w:val="00756C8B"/>
    <w:rsid w:val="007579E3"/>
    <w:rsid w:val="00757DB5"/>
    <w:rsid w:val="00761B5D"/>
    <w:rsid w:val="00762055"/>
    <w:rsid w:val="007649EE"/>
    <w:rsid w:val="00765820"/>
    <w:rsid w:val="007663CE"/>
    <w:rsid w:val="007669D2"/>
    <w:rsid w:val="007670E3"/>
    <w:rsid w:val="00767839"/>
    <w:rsid w:val="007715D5"/>
    <w:rsid w:val="007716DD"/>
    <w:rsid w:val="007732CA"/>
    <w:rsid w:val="007739A3"/>
    <w:rsid w:val="00773AAD"/>
    <w:rsid w:val="007763F4"/>
    <w:rsid w:val="007766AA"/>
    <w:rsid w:val="007772F8"/>
    <w:rsid w:val="00777E15"/>
    <w:rsid w:val="007801B5"/>
    <w:rsid w:val="007823F0"/>
    <w:rsid w:val="00783AF2"/>
    <w:rsid w:val="007914AC"/>
    <w:rsid w:val="007917CA"/>
    <w:rsid w:val="00791C54"/>
    <w:rsid w:val="00791DDE"/>
    <w:rsid w:val="00792853"/>
    <w:rsid w:val="007957A7"/>
    <w:rsid w:val="007A0177"/>
    <w:rsid w:val="007A0AA2"/>
    <w:rsid w:val="007A29FE"/>
    <w:rsid w:val="007A4B6F"/>
    <w:rsid w:val="007A67C9"/>
    <w:rsid w:val="007B17F2"/>
    <w:rsid w:val="007B19EB"/>
    <w:rsid w:val="007B1B96"/>
    <w:rsid w:val="007B3409"/>
    <w:rsid w:val="007B3BBA"/>
    <w:rsid w:val="007B4194"/>
    <w:rsid w:val="007B531F"/>
    <w:rsid w:val="007B64D4"/>
    <w:rsid w:val="007B6808"/>
    <w:rsid w:val="007C0B53"/>
    <w:rsid w:val="007C14C4"/>
    <w:rsid w:val="007C2518"/>
    <w:rsid w:val="007C3674"/>
    <w:rsid w:val="007C5851"/>
    <w:rsid w:val="007C628E"/>
    <w:rsid w:val="007C69BA"/>
    <w:rsid w:val="007C7C3B"/>
    <w:rsid w:val="007C7FB1"/>
    <w:rsid w:val="007D2888"/>
    <w:rsid w:val="007D4386"/>
    <w:rsid w:val="007D4B6B"/>
    <w:rsid w:val="007D59C9"/>
    <w:rsid w:val="007D5AC8"/>
    <w:rsid w:val="007D5C9E"/>
    <w:rsid w:val="007D6C7D"/>
    <w:rsid w:val="007D7AA7"/>
    <w:rsid w:val="007E0CB6"/>
    <w:rsid w:val="007E2002"/>
    <w:rsid w:val="007E55F4"/>
    <w:rsid w:val="007E6214"/>
    <w:rsid w:val="007E6E86"/>
    <w:rsid w:val="007E70F8"/>
    <w:rsid w:val="007F090D"/>
    <w:rsid w:val="007F2766"/>
    <w:rsid w:val="007F39AB"/>
    <w:rsid w:val="007F511C"/>
    <w:rsid w:val="007F655A"/>
    <w:rsid w:val="007F7D16"/>
    <w:rsid w:val="007F7EDB"/>
    <w:rsid w:val="0080075D"/>
    <w:rsid w:val="008008DD"/>
    <w:rsid w:val="0080200B"/>
    <w:rsid w:val="00802C07"/>
    <w:rsid w:val="008040CF"/>
    <w:rsid w:val="00804CB3"/>
    <w:rsid w:val="0080685E"/>
    <w:rsid w:val="0080699D"/>
    <w:rsid w:val="00810346"/>
    <w:rsid w:val="00811B45"/>
    <w:rsid w:val="008122CC"/>
    <w:rsid w:val="0081359E"/>
    <w:rsid w:val="008142B6"/>
    <w:rsid w:val="00815961"/>
    <w:rsid w:val="00816443"/>
    <w:rsid w:val="00816FEF"/>
    <w:rsid w:val="008217B1"/>
    <w:rsid w:val="008218AC"/>
    <w:rsid w:val="008226EA"/>
    <w:rsid w:val="00822B50"/>
    <w:rsid w:val="0082421F"/>
    <w:rsid w:val="00825B32"/>
    <w:rsid w:val="0082611A"/>
    <w:rsid w:val="00826233"/>
    <w:rsid w:val="008263EB"/>
    <w:rsid w:val="0082727D"/>
    <w:rsid w:val="00827FA8"/>
    <w:rsid w:val="0083251F"/>
    <w:rsid w:val="00832C5D"/>
    <w:rsid w:val="00835A3F"/>
    <w:rsid w:val="00835B4F"/>
    <w:rsid w:val="008366E3"/>
    <w:rsid w:val="00840557"/>
    <w:rsid w:val="008410E2"/>
    <w:rsid w:val="0084234D"/>
    <w:rsid w:val="00843AEC"/>
    <w:rsid w:val="00843D72"/>
    <w:rsid w:val="00844DC9"/>
    <w:rsid w:val="00850113"/>
    <w:rsid w:val="0085148A"/>
    <w:rsid w:val="00852C5B"/>
    <w:rsid w:val="00852DA3"/>
    <w:rsid w:val="00853A94"/>
    <w:rsid w:val="00854F3D"/>
    <w:rsid w:val="008563E9"/>
    <w:rsid w:val="00857FEB"/>
    <w:rsid w:val="00860650"/>
    <w:rsid w:val="00860990"/>
    <w:rsid w:val="00861A20"/>
    <w:rsid w:val="00862D28"/>
    <w:rsid w:val="00863762"/>
    <w:rsid w:val="00864383"/>
    <w:rsid w:val="00864882"/>
    <w:rsid w:val="00864CE2"/>
    <w:rsid w:val="0086521E"/>
    <w:rsid w:val="008652F8"/>
    <w:rsid w:val="00865F9E"/>
    <w:rsid w:val="00866825"/>
    <w:rsid w:val="00870F8F"/>
    <w:rsid w:val="00871FD9"/>
    <w:rsid w:val="008768A2"/>
    <w:rsid w:val="00880557"/>
    <w:rsid w:val="0088069C"/>
    <w:rsid w:val="0088113D"/>
    <w:rsid w:val="0088255E"/>
    <w:rsid w:val="00883265"/>
    <w:rsid w:val="00883A4F"/>
    <w:rsid w:val="008849AA"/>
    <w:rsid w:val="0088527D"/>
    <w:rsid w:val="008904AB"/>
    <w:rsid w:val="008904C8"/>
    <w:rsid w:val="008909E7"/>
    <w:rsid w:val="0089121C"/>
    <w:rsid w:val="00891555"/>
    <w:rsid w:val="0089247F"/>
    <w:rsid w:val="0089293A"/>
    <w:rsid w:val="00893F24"/>
    <w:rsid w:val="008942DF"/>
    <w:rsid w:val="0089526A"/>
    <w:rsid w:val="00897271"/>
    <w:rsid w:val="00897523"/>
    <w:rsid w:val="008A1452"/>
    <w:rsid w:val="008A17A9"/>
    <w:rsid w:val="008A1AB2"/>
    <w:rsid w:val="008A24FB"/>
    <w:rsid w:val="008A2517"/>
    <w:rsid w:val="008A53AC"/>
    <w:rsid w:val="008A55CC"/>
    <w:rsid w:val="008A77D2"/>
    <w:rsid w:val="008A7A33"/>
    <w:rsid w:val="008A7AAE"/>
    <w:rsid w:val="008B09E9"/>
    <w:rsid w:val="008B43AC"/>
    <w:rsid w:val="008B481E"/>
    <w:rsid w:val="008B4AE1"/>
    <w:rsid w:val="008B7E89"/>
    <w:rsid w:val="008C0A8F"/>
    <w:rsid w:val="008C0D38"/>
    <w:rsid w:val="008C1DAE"/>
    <w:rsid w:val="008C2348"/>
    <w:rsid w:val="008C378F"/>
    <w:rsid w:val="008C380A"/>
    <w:rsid w:val="008C5642"/>
    <w:rsid w:val="008C62FC"/>
    <w:rsid w:val="008C67F3"/>
    <w:rsid w:val="008C6DA1"/>
    <w:rsid w:val="008C7345"/>
    <w:rsid w:val="008C7470"/>
    <w:rsid w:val="008C74E7"/>
    <w:rsid w:val="008D08F2"/>
    <w:rsid w:val="008D2995"/>
    <w:rsid w:val="008D35A3"/>
    <w:rsid w:val="008D372C"/>
    <w:rsid w:val="008D44D2"/>
    <w:rsid w:val="008D49A6"/>
    <w:rsid w:val="008D593F"/>
    <w:rsid w:val="008D60C6"/>
    <w:rsid w:val="008D63A8"/>
    <w:rsid w:val="008D6818"/>
    <w:rsid w:val="008D7052"/>
    <w:rsid w:val="008D7ABA"/>
    <w:rsid w:val="008E3ED8"/>
    <w:rsid w:val="008E414C"/>
    <w:rsid w:val="008E43C7"/>
    <w:rsid w:val="008E561F"/>
    <w:rsid w:val="008E5BEF"/>
    <w:rsid w:val="008E61DE"/>
    <w:rsid w:val="008E70B7"/>
    <w:rsid w:val="008E721A"/>
    <w:rsid w:val="008F1216"/>
    <w:rsid w:val="008F1889"/>
    <w:rsid w:val="008F2289"/>
    <w:rsid w:val="008F33F4"/>
    <w:rsid w:val="008F5B77"/>
    <w:rsid w:val="008F5D09"/>
    <w:rsid w:val="008F5E9C"/>
    <w:rsid w:val="008F746E"/>
    <w:rsid w:val="0090093C"/>
    <w:rsid w:val="00900EC1"/>
    <w:rsid w:val="00900FAD"/>
    <w:rsid w:val="0090105F"/>
    <w:rsid w:val="00901621"/>
    <w:rsid w:val="0090298A"/>
    <w:rsid w:val="0090384D"/>
    <w:rsid w:val="0090440A"/>
    <w:rsid w:val="0090595B"/>
    <w:rsid w:val="00906BFB"/>
    <w:rsid w:val="00907225"/>
    <w:rsid w:val="00910901"/>
    <w:rsid w:val="00910D21"/>
    <w:rsid w:val="0091100C"/>
    <w:rsid w:val="009124DF"/>
    <w:rsid w:val="009159EC"/>
    <w:rsid w:val="009208A6"/>
    <w:rsid w:val="009208B1"/>
    <w:rsid w:val="00920E2D"/>
    <w:rsid w:val="0092443B"/>
    <w:rsid w:val="009250A0"/>
    <w:rsid w:val="00926B07"/>
    <w:rsid w:val="0092707B"/>
    <w:rsid w:val="009274B5"/>
    <w:rsid w:val="0092790C"/>
    <w:rsid w:val="0093055E"/>
    <w:rsid w:val="00930CB4"/>
    <w:rsid w:val="00934325"/>
    <w:rsid w:val="00934DCE"/>
    <w:rsid w:val="00936F0C"/>
    <w:rsid w:val="00936F42"/>
    <w:rsid w:val="00937C1B"/>
    <w:rsid w:val="00940FAB"/>
    <w:rsid w:val="00942517"/>
    <w:rsid w:val="0094380E"/>
    <w:rsid w:val="009446BB"/>
    <w:rsid w:val="009449BF"/>
    <w:rsid w:val="00945882"/>
    <w:rsid w:val="00945DF7"/>
    <w:rsid w:val="00946D00"/>
    <w:rsid w:val="00946F00"/>
    <w:rsid w:val="00947155"/>
    <w:rsid w:val="0094718F"/>
    <w:rsid w:val="00947549"/>
    <w:rsid w:val="00947848"/>
    <w:rsid w:val="00951337"/>
    <w:rsid w:val="009531FA"/>
    <w:rsid w:val="0095358C"/>
    <w:rsid w:val="0095427F"/>
    <w:rsid w:val="0095539E"/>
    <w:rsid w:val="0096010C"/>
    <w:rsid w:val="009603E0"/>
    <w:rsid w:val="009608C8"/>
    <w:rsid w:val="009636CA"/>
    <w:rsid w:val="009643A3"/>
    <w:rsid w:val="00964581"/>
    <w:rsid w:val="00965853"/>
    <w:rsid w:val="00965AF8"/>
    <w:rsid w:val="0096759F"/>
    <w:rsid w:val="009679C6"/>
    <w:rsid w:val="009715B7"/>
    <w:rsid w:val="00971AE0"/>
    <w:rsid w:val="00971F66"/>
    <w:rsid w:val="00972634"/>
    <w:rsid w:val="00973A37"/>
    <w:rsid w:val="00973A53"/>
    <w:rsid w:val="00974D6F"/>
    <w:rsid w:val="00975831"/>
    <w:rsid w:val="00975B7D"/>
    <w:rsid w:val="00976F77"/>
    <w:rsid w:val="00977EE4"/>
    <w:rsid w:val="0098121D"/>
    <w:rsid w:val="00981DD1"/>
    <w:rsid w:val="0098271F"/>
    <w:rsid w:val="00983110"/>
    <w:rsid w:val="0098344E"/>
    <w:rsid w:val="0098368D"/>
    <w:rsid w:val="00983826"/>
    <w:rsid w:val="009838C8"/>
    <w:rsid w:val="00983F24"/>
    <w:rsid w:val="00984791"/>
    <w:rsid w:val="009865B6"/>
    <w:rsid w:val="009875A6"/>
    <w:rsid w:val="00987EB0"/>
    <w:rsid w:val="009906ED"/>
    <w:rsid w:val="009909FF"/>
    <w:rsid w:val="00991827"/>
    <w:rsid w:val="00991866"/>
    <w:rsid w:val="00991AAC"/>
    <w:rsid w:val="0099242B"/>
    <w:rsid w:val="00992533"/>
    <w:rsid w:val="00993C2E"/>
    <w:rsid w:val="00994463"/>
    <w:rsid w:val="0099498F"/>
    <w:rsid w:val="0099517B"/>
    <w:rsid w:val="00995D91"/>
    <w:rsid w:val="00996521"/>
    <w:rsid w:val="0099778C"/>
    <w:rsid w:val="00997967"/>
    <w:rsid w:val="009979CC"/>
    <w:rsid w:val="00997AED"/>
    <w:rsid w:val="009A11B3"/>
    <w:rsid w:val="009A15A2"/>
    <w:rsid w:val="009A2770"/>
    <w:rsid w:val="009A3193"/>
    <w:rsid w:val="009A3E09"/>
    <w:rsid w:val="009A5C0A"/>
    <w:rsid w:val="009A7F1B"/>
    <w:rsid w:val="009B07E3"/>
    <w:rsid w:val="009B1777"/>
    <w:rsid w:val="009B2218"/>
    <w:rsid w:val="009B2902"/>
    <w:rsid w:val="009B2A52"/>
    <w:rsid w:val="009B58C0"/>
    <w:rsid w:val="009B6C13"/>
    <w:rsid w:val="009B6CA1"/>
    <w:rsid w:val="009B7632"/>
    <w:rsid w:val="009C0F44"/>
    <w:rsid w:val="009C2BFD"/>
    <w:rsid w:val="009C3DAF"/>
    <w:rsid w:val="009C56A6"/>
    <w:rsid w:val="009C6D12"/>
    <w:rsid w:val="009C714F"/>
    <w:rsid w:val="009C7DA3"/>
    <w:rsid w:val="009C7DC0"/>
    <w:rsid w:val="009D038E"/>
    <w:rsid w:val="009D0B27"/>
    <w:rsid w:val="009D1D31"/>
    <w:rsid w:val="009D32F8"/>
    <w:rsid w:val="009D33CB"/>
    <w:rsid w:val="009D6B7F"/>
    <w:rsid w:val="009E0879"/>
    <w:rsid w:val="009E0990"/>
    <w:rsid w:val="009E1CB1"/>
    <w:rsid w:val="009E1D13"/>
    <w:rsid w:val="009E378F"/>
    <w:rsid w:val="009E4D04"/>
    <w:rsid w:val="009F0595"/>
    <w:rsid w:val="009F0596"/>
    <w:rsid w:val="009F0652"/>
    <w:rsid w:val="009F0766"/>
    <w:rsid w:val="009F2328"/>
    <w:rsid w:val="009F28D2"/>
    <w:rsid w:val="009F323B"/>
    <w:rsid w:val="009F3273"/>
    <w:rsid w:val="009F44D9"/>
    <w:rsid w:val="009F4D3E"/>
    <w:rsid w:val="009F52E9"/>
    <w:rsid w:val="009F685B"/>
    <w:rsid w:val="009F7232"/>
    <w:rsid w:val="009F7C78"/>
    <w:rsid w:val="00A0148C"/>
    <w:rsid w:val="00A03765"/>
    <w:rsid w:val="00A04750"/>
    <w:rsid w:val="00A048FC"/>
    <w:rsid w:val="00A04D95"/>
    <w:rsid w:val="00A04F3C"/>
    <w:rsid w:val="00A052A8"/>
    <w:rsid w:val="00A062C4"/>
    <w:rsid w:val="00A06778"/>
    <w:rsid w:val="00A07324"/>
    <w:rsid w:val="00A0745C"/>
    <w:rsid w:val="00A12752"/>
    <w:rsid w:val="00A13747"/>
    <w:rsid w:val="00A1401A"/>
    <w:rsid w:val="00A14C98"/>
    <w:rsid w:val="00A15A8D"/>
    <w:rsid w:val="00A15BDD"/>
    <w:rsid w:val="00A17418"/>
    <w:rsid w:val="00A177C7"/>
    <w:rsid w:val="00A17CFA"/>
    <w:rsid w:val="00A20825"/>
    <w:rsid w:val="00A21351"/>
    <w:rsid w:val="00A21C8B"/>
    <w:rsid w:val="00A23944"/>
    <w:rsid w:val="00A24292"/>
    <w:rsid w:val="00A27FCF"/>
    <w:rsid w:val="00A304DA"/>
    <w:rsid w:val="00A30784"/>
    <w:rsid w:val="00A31D2D"/>
    <w:rsid w:val="00A3216D"/>
    <w:rsid w:val="00A32A64"/>
    <w:rsid w:val="00A338F6"/>
    <w:rsid w:val="00A33DA1"/>
    <w:rsid w:val="00A343DF"/>
    <w:rsid w:val="00A362BF"/>
    <w:rsid w:val="00A374B6"/>
    <w:rsid w:val="00A42271"/>
    <w:rsid w:val="00A427BD"/>
    <w:rsid w:val="00A42918"/>
    <w:rsid w:val="00A42C8B"/>
    <w:rsid w:val="00A44624"/>
    <w:rsid w:val="00A44DA6"/>
    <w:rsid w:val="00A501D5"/>
    <w:rsid w:val="00A508F8"/>
    <w:rsid w:val="00A50D56"/>
    <w:rsid w:val="00A50F75"/>
    <w:rsid w:val="00A5218E"/>
    <w:rsid w:val="00A52E19"/>
    <w:rsid w:val="00A5482B"/>
    <w:rsid w:val="00A551F0"/>
    <w:rsid w:val="00A60394"/>
    <w:rsid w:val="00A603A5"/>
    <w:rsid w:val="00A60624"/>
    <w:rsid w:val="00A60785"/>
    <w:rsid w:val="00A632AB"/>
    <w:rsid w:val="00A63FB9"/>
    <w:rsid w:val="00A66578"/>
    <w:rsid w:val="00A7069B"/>
    <w:rsid w:val="00A70D5E"/>
    <w:rsid w:val="00A72FD5"/>
    <w:rsid w:val="00A730AA"/>
    <w:rsid w:val="00A73E1A"/>
    <w:rsid w:val="00A74730"/>
    <w:rsid w:val="00A74B43"/>
    <w:rsid w:val="00A7615B"/>
    <w:rsid w:val="00A77D23"/>
    <w:rsid w:val="00A80A85"/>
    <w:rsid w:val="00A80B4A"/>
    <w:rsid w:val="00A813BD"/>
    <w:rsid w:val="00A818AD"/>
    <w:rsid w:val="00A83534"/>
    <w:rsid w:val="00A84797"/>
    <w:rsid w:val="00A84879"/>
    <w:rsid w:val="00A84994"/>
    <w:rsid w:val="00A8685E"/>
    <w:rsid w:val="00A91873"/>
    <w:rsid w:val="00A9193F"/>
    <w:rsid w:val="00A9206F"/>
    <w:rsid w:val="00A926C1"/>
    <w:rsid w:val="00A929B8"/>
    <w:rsid w:val="00A93C63"/>
    <w:rsid w:val="00A95179"/>
    <w:rsid w:val="00A97B24"/>
    <w:rsid w:val="00A97C11"/>
    <w:rsid w:val="00AA0462"/>
    <w:rsid w:val="00AA1C66"/>
    <w:rsid w:val="00AA67E8"/>
    <w:rsid w:val="00AA6A1C"/>
    <w:rsid w:val="00AA7EF2"/>
    <w:rsid w:val="00AB5158"/>
    <w:rsid w:val="00AB7DB2"/>
    <w:rsid w:val="00AC064A"/>
    <w:rsid w:val="00AC1A6F"/>
    <w:rsid w:val="00AC3C7B"/>
    <w:rsid w:val="00AC771E"/>
    <w:rsid w:val="00AD2133"/>
    <w:rsid w:val="00AD4428"/>
    <w:rsid w:val="00AD4682"/>
    <w:rsid w:val="00AD6534"/>
    <w:rsid w:val="00AD668F"/>
    <w:rsid w:val="00AD713E"/>
    <w:rsid w:val="00AD7D41"/>
    <w:rsid w:val="00AE173E"/>
    <w:rsid w:val="00AE1ACE"/>
    <w:rsid w:val="00AE49AF"/>
    <w:rsid w:val="00AE5A47"/>
    <w:rsid w:val="00AE7B2E"/>
    <w:rsid w:val="00AF04EA"/>
    <w:rsid w:val="00AF1865"/>
    <w:rsid w:val="00AF4100"/>
    <w:rsid w:val="00AF44FC"/>
    <w:rsid w:val="00AF4591"/>
    <w:rsid w:val="00AF49ED"/>
    <w:rsid w:val="00AF4C4A"/>
    <w:rsid w:val="00AF5F78"/>
    <w:rsid w:val="00AF71F8"/>
    <w:rsid w:val="00AF74D2"/>
    <w:rsid w:val="00AF785E"/>
    <w:rsid w:val="00AF7860"/>
    <w:rsid w:val="00B01697"/>
    <w:rsid w:val="00B01D90"/>
    <w:rsid w:val="00B03890"/>
    <w:rsid w:val="00B03A70"/>
    <w:rsid w:val="00B03E3D"/>
    <w:rsid w:val="00B04FAA"/>
    <w:rsid w:val="00B0649F"/>
    <w:rsid w:val="00B06613"/>
    <w:rsid w:val="00B06E4C"/>
    <w:rsid w:val="00B10A31"/>
    <w:rsid w:val="00B11BB8"/>
    <w:rsid w:val="00B13FC8"/>
    <w:rsid w:val="00B15BB7"/>
    <w:rsid w:val="00B1610F"/>
    <w:rsid w:val="00B211A0"/>
    <w:rsid w:val="00B21352"/>
    <w:rsid w:val="00B21BAE"/>
    <w:rsid w:val="00B22D3C"/>
    <w:rsid w:val="00B23EC0"/>
    <w:rsid w:val="00B2429C"/>
    <w:rsid w:val="00B24AD8"/>
    <w:rsid w:val="00B256C6"/>
    <w:rsid w:val="00B26621"/>
    <w:rsid w:val="00B30FBE"/>
    <w:rsid w:val="00B33162"/>
    <w:rsid w:val="00B3438B"/>
    <w:rsid w:val="00B3617D"/>
    <w:rsid w:val="00B400AE"/>
    <w:rsid w:val="00B40331"/>
    <w:rsid w:val="00B410D2"/>
    <w:rsid w:val="00B41CBC"/>
    <w:rsid w:val="00B4357E"/>
    <w:rsid w:val="00B44507"/>
    <w:rsid w:val="00B47592"/>
    <w:rsid w:val="00B504F5"/>
    <w:rsid w:val="00B50520"/>
    <w:rsid w:val="00B5073E"/>
    <w:rsid w:val="00B51A7D"/>
    <w:rsid w:val="00B533E9"/>
    <w:rsid w:val="00B53970"/>
    <w:rsid w:val="00B53B4E"/>
    <w:rsid w:val="00B54E7B"/>
    <w:rsid w:val="00B54F63"/>
    <w:rsid w:val="00B55557"/>
    <w:rsid w:val="00B60CE9"/>
    <w:rsid w:val="00B61370"/>
    <w:rsid w:val="00B62824"/>
    <w:rsid w:val="00B65872"/>
    <w:rsid w:val="00B66261"/>
    <w:rsid w:val="00B67EAD"/>
    <w:rsid w:val="00B70811"/>
    <w:rsid w:val="00B7090C"/>
    <w:rsid w:val="00B71CB2"/>
    <w:rsid w:val="00B75CB2"/>
    <w:rsid w:val="00B80958"/>
    <w:rsid w:val="00B814A4"/>
    <w:rsid w:val="00B81767"/>
    <w:rsid w:val="00B81B82"/>
    <w:rsid w:val="00B821A9"/>
    <w:rsid w:val="00B82818"/>
    <w:rsid w:val="00B82BCD"/>
    <w:rsid w:val="00B846B9"/>
    <w:rsid w:val="00B84AB9"/>
    <w:rsid w:val="00B862A0"/>
    <w:rsid w:val="00B86CE2"/>
    <w:rsid w:val="00B86D81"/>
    <w:rsid w:val="00B8789D"/>
    <w:rsid w:val="00B90F85"/>
    <w:rsid w:val="00B910AE"/>
    <w:rsid w:val="00B91CDE"/>
    <w:rsid w:val="00B930F4"/>
    <w:rsid w:val="00B94EC7"/>
    <w:rsid w:val="00B94F55"/>
    <w:rsid w:val="00B974FE"/>
    <w:rsid w:val="00B97C9D"/>
    <w:rsid w:val="00BA1901"/>
    <w:rsid w:val="00BA4981"/>
    <w:rsid w:val="00BA4BD0"/>
    <w:rsid w:val="00BA4DC5"/>
    <w:rsid w:val="00BA5829"/>
    <w:rsid w:val="00BA70DD"/>
    <w:rsid w:val="00BA7668"/>
    <w:rsid w:val="00BB015F"/>
    <w:rsid w:val="00BB0352"/>
    <w:rsid w:val="00BB04EC"/>
    <w:rsid w:val="00BB0D1A"/>
    <w:rsid w:val="00BB1450"/>
    <w:rsid w:val="00BB3081"/>
    <w:rsid w:val="00BB470F"/>
    <w:rsid w:val="00BB57EA"/>
    <w:rsid w:val="00BB77F0"/>
    <w:rsid w:val="00BC21EC"/>
    <w:rsid w:val="00BC39FF"/>
    <w:rsid w:val="00BC431F"/>
    <w:rsid w:val="00BC62FC"/>
    <w:rsid w:val="00BC6372"/>
    <w:rsid w:val="00BC7B11"/>
    <w:rsid w:val="00BC7E59"/>
    <w:rsid w:val="00BD059A"/>
    <w:rsid w:val="00BD0A46"/>
    <w:rsid w:val="00BD0BEA"/>
    <w:rsid w:val="00BD2787"/>
    <w:rsid w:val="00BD3016"/>
    <w:rsid w:val="00BD46E2"/>
    <w:rsid w:val="00BD5E3C"/>
    <w:rsid w:val="00BD71E7"/>
    <w:rsid w:val="00BD79A8"/>
    <w:rsid w:val="00BD7AF4"/>
    <w:rsid w:val="00BE0AE6"/>
    <w:rsid w:val="00BE1738"/>
    <w:rsid w:val="00BE2072"/>
    <w:rsid w:val="00BE5ADF"/>
    <w:rsid w:val="00BE64CB"/>
    <w:rsid w:val="00BE7439"/>
    <w:rsid w:val="00BF0377"/>
    <w:rsid w:val="00BF090E"/>
    <w:rsid w:val="00BF0E85"/>
    <w:rsid w:val="00BF30D0"/>
    <w:rsid w:val="00BF3380"/>
    <w:rsid w:val="00BF416E"/>
    <w:rsid w:val="00BF6F91"/>
    <w:rsid w:val="00C00AF1"/>
    <w:rsid w:val="00C01697"/>
    <w:rsid w:val="00C032E3"/>
    <w:rsid w:val="00C04243"/>
    <w:rsid w:val="00C04376"/>
    <w:rsid w:val="00C05009"/>
    <w:rsid w:val="00C056CE"/>
    <w:rsid w:val="00C068B3"/>
    <w:rsid w:val="00C06C17"/>
    <w:rsid w:val="00C06CD1"/>
    <w:rsid w:val="00C074F3"/>
    <w:rsid w:val="00C07D71"/>
    <w:rsid w:val="00C1152F"/>
    <w:rsid w:val="00C116F4"/>
    <w:rsid w:val="00C11FA6"/>
    <w:rsid w:val="00C13094"/>
    <w:rsid w:val="00C131DB"/>
    <w:rsid w:val="00C152A0"/>
    <w:rsid w:val="00C16196"/>
    <w:rsid w:val="00C16218"/>
    <w:rsid w:val="00C16511"/>
    <w:rsid w:val="00C16AB3"/>
    <w:rsid w:val="00C174C3"/>
    <w:rsid w:val="00C20C01"/>
    <w:rsid w:val="00C21C35"/>
    <w:rsid w:val="00C22641"/>
    <w:rsid w:val="00C23A27"/>
    <w:rsid w:val="00C2422B"/>
    <w:rsid w:val="00C2438C"/>
    <w:rsid w:val="00C24675"/>
    <w:rsid w:val="00C2547E"/>
    <w:rsid w:val="00C25AB8"/>
    <w:rsid w:val="00C25F21"/>
    <w:rsid w:val="00C26A3C"/>
    <w:rsid w:val="00C27A5D"/>
    <w:rsid w:val="00C27F76"/>
    <w:rsid w:val="00C303DF"/>
    <w:rsid w:val="00C31354"/>
    <w:rsid w:val="00C33546"/>
    <w:rsid w:val="00C3631D"/>
    <w:rsid w:val="00C37691"/>
    <w:rsid w:val="00C37BFF"/>
    <w:rsid w:val="00C404DD"/>
    <w:rsid w:val="00C406A7"/>
    <w:rsid w:val="00C41643"/>
    <w:rsid w:val="00C42638"/>
    <w:rsid w:val="00C456E9"/>
    <w:rsid w:val="00C45A3B"/>
    <w:rsid w:val="00C47673"/>
    <w:rsid w:val="00C476EF"/>
    <w:rsid w:val="00C47986"/>
    <w:rsid w:val="00C50254"/>
    <w:rsid w:val="00C50BEC"/>
    <w:rsid w:val="00C50FB9"/>
    <w:rsid w:val="00C5251E"/>
    <w:rsid w:val="00C52BA9"/>
    <w:rsid w:val="00C548E1"/>
    <w:rsid w:val="00C55B61"/>
    <w:rsid w:val="00C60840"/>
    <w:rsid w:val="00C61E56"/>
    <w:rsid w:val="00C62568"/>
    <w:rsid w:val="00C64001"/>
    <w:rsid w:val="00C667EC"/>
    <w:rsid w:val="00C7148A"/>
    <w:rsid w:val="00C721B7"/>
    <w:rsid w:val="00C735D0"/>
    <w:rsid w:val="00C741C6"/>
    <w:rsid w:val="00C74963"/>
    <w:rsid w:val="00C7511F"/>
    <w:rsid w:val="00C75D36"/>
    <w:rsid w:val="00C76B91"/>
    <w:rsid w:val="00C7798F"/>
    <w:rsid w:val="00C77FCF"/>
    <w:rsid w:val="00C80E7F"/>
    <w:rsid w:val="00C80F23"/>
    <w:rsid w:val="00C817D9"/>
    <w:rsid w:val="00C818E9"/>
    <w:rsid w:val="00C85B90"/>
    <w:rsid w:val="00C86D68"/>
    <w:rsid w:val="00C87A13"/>
    <w:rsid w:val="00C90013"/>
    <w:rsid w:val="00C9078D"/>
    <w:rsid w:val="00C92DA6"/>
    <w:rsid w:val="00C9307A"/>
    <w:rsid w:val="00C93594"/>
    <w:rsid w:val="00C935FC"/>
    <w:rsid w:val="00C95212"/>
    <w:rsid w:val="00C95EEF"/>
    <w:rsid w:val="00CA1684"/>
    <w:rsid w:val="00CA19D9"/>
    <w:rsid w:val="00CA2372"/>
    <w:rsid w:val="00CA32FE"/>
    <w:rsid w:val="00CA3CAF"/>
    <w:rsid w:val="00CA3DC1"/>
    <w:rsid w:val="00CA4FF3"/>
    <w:rsid w:val="00CA5602"/>
    <w:rsid w:val="00CA6BCE"/>
    <w:rsid w:val="00CA793D"/>
    <w:rsid w:val="00CB0CE5"/>
    <w:rsid w:val="00CB1480"/>
    <w:rsid w:val="00CB185B"/>
    <w:rsid w:val="00CB210C"/>
    <w:rsid w:val="00CB2C0C"/>
    <w:rsid w:val="00CB2CB0"/>
    <w:rsid w:val="00CB3233"/>
    <w:rsid w:val="00CB75CB"/>
    <w:rsid w:val="00CB75F0"/>
    <w:rsid w:val="00CB7DA5"/>
    <w:rsid w:val="00CC03B4"/>
    <w:rsid w:val="00CC07B7"/>
    <w:rsid w:val="00CC0B84"/>
    <w:rsid w:val="00CC2609"/>
    <w:rsid w:val="00CC4BE3"/>
    <w:rsid w:val="00CC5BE5"/>
    <w:rsid w:val="00CC5F86"/>
    <w:rsid w:val="00CC727C"/>
    <w:rsid w:val="00CC7A3C"/>
    <w:rsid w:val="00CD26F1"/>
    <w:rsid w:val="00CD2757"/>
    <w:rsid w:val="00CD2D87"/>
    <w:rsid w:val="00CD469D"/>
    <w:rsid w:val="00CD6185"/>
    <w:rsid w:val="00CD63B0"/>
    <w:rsid w:val="00CD657C"/>
    <w:rsid w:val="00CD7126"/>
    <w:rsid w:val="00CD7171"/>
    <w:rsid w:val="00CD7270"/>
    <w:rsid w:val="00CD7597"/>
    <w:rsid w:val="00CD77BE"/>
    <w:rsid w:val="00CE0CF0"/>
    <w:rsid w:val="00CE0F56"/>
    <w:rsid w:val="00CE10C5"/>
    <w:rsid w:val="00CE13B4"/>
    <w:rsid w:val="00CE247D"/>
    <w:rsid w:val="00CE2C89"/>
    <w:rsid w:val="00CE377D"/>
    <w:rsid w:val="00CE3B27"/>
    <w:rsid w:val="00CE3BE3"/>
    <w:rsid w:val="00CE45B8"/>
    <w:rsid w:val="00CE4A1F"/>
    <w:rsid w:val="00CE4FC2"/>
    <w:rsid w:val="00CE5705"/>
    <w:rsid w:val="00CE5DE9"/>
    <w:rsid w:val="00CE6636"/>
    <w:rsid w:val="00CE7B59"/>
    <w:rsid w:val="00CE7DBB"/>
    <w:rsid w:val="00CF2612"/>
    <w:rsid w:val="00CF2BFC"/>
    <w:rsid w:val="00CF2DA3"/>
    <w:rsid w:val="00CF34E0"/>
    <w:rsid w:val="00CF3AA0"/>
    <w:rsid w:val="00CF44AF"/>
    <w:rsid w:val="00CF4FF4"/>
    <w:rsid w:val="00CF6342"/>
    <w:rsid w:val="00CF7357"/>
    <w:rsid w:val="00CF7DF9"/>
    <w:rsid w:val="00D008A0"/>
    <w:rsid w:val="00D00B72"/>
    <w:rsid w:val="00D00C9C"/>
    <w:rsid w:val="00D010D9"/>
    <w:rsid w:val="00D03C29"/>
    <w:rsid w:val="00D061B7"/>
    <w:rsid w:val="00D06366"/>
    <w:rsid w:val="00D065E6"/>
    <w:rsid w:val="00D110A1"/>
    <w:rsid w:val="00D11A11"/>
    <w:rsid w:val="00D12A29"/>
    <w:rsid w:val="00D15088"/>
    <w:rsid w:val="00D16858"/>
    <w:rsid w:val="00D16950"/>
    <w:rsid w:val="00D169B7"/>
    <w:rsid w:val="00D20282"/>
    <w:rsid w:val="00D21FE8"/>
    <w:rsid w:val="00D22EA4"/>
    <w:rsid w:val="00D24300"/>
    <w:rsid w:val="00D2446B"/>
    <w:rsid w:val="00D24E05"/>
    <w:rsid w:val="00D2581F"/>
    <w:rsid w:val="00D25A62"/>
    <w:rsid w:val="00D27618"/>
    <w:rsid w:val="00D27CB5"/>
    <w:rsid w:val="00D324F1"/>
    <w:rsid w:val="00D32C6F"/>
    <w:rsid w:val="00D336F0"/>
    <w:rsid w:val="00D33FFD"/>
    <w:rsid w:val="00D37192"/>
    <w:rsid w:val="00D41D86"/>
    <w:rsid w:val="00D42257"/>
    <w:rsid w:val="00D42339"/>
    <w:rsid w:val="00D43250"/>
    <w:rsid w:val="00D44062"/>
    <w:rsid w:val="00D4492F"/>
    <w:rsid w:val="00D4550E"/>
    <w:rsid w:val="00D45C26"/>
    <w:rsid w:val="00D46785"/>
    <w:rsid w:val="00D46B7F"/>
    <w:rsid w:val="00D47247"/>
    <w:rsid w:val="00D5058B"/>
    <w:rsid w:val="00D511F1"/>
    <w:rsid w:val="00D5162E"/>
    <w:rsid w:val="00D52643"/>
    <w:rsid w:val="00D52FFE"/>
    <w:rsid w:val="00D531F9"/>
    <w:rsid w:val="00D539C8"/>
    <w:rsid w:val="00D5423E"/>
    <w:rsid w:val="00D54A0F"/>
    <w:rsid w:val="00D553D3"/>
    <w:rsid w:val="00D557E7"/>
    <w:rsid w:val="00D607D4"/>
    <w:rsid w:val="00D60DC8"/>
    <w:rsid w:val="00D614FB"/>
    <w:rsid w:val="00D7029F"/>
    <w:rsid w:val="00D71303"/>
    <w:rsid w:val="00D71BF9"/>
    <w:rsid w:val="00D72794"/>
    <w:rsid w:val="00D72C9D"/>
    <w:rsid w:val="00D72F6C"/>
    <w:rsid w:val="00D7303E"/>
    <w:rsid w:val="00D7370B"/>
    <w:rsid w:val="00D75CB8"/>
    <w:rsid w:val="00D763D3"/>
    <w:rsid w:val="00D76752"/>
    <w:rsid w:val="00D77F39"/>
    <w:rsid w:val="00D8037F"/>
    <w:rsid w:val="00D844B5"/>
    <w:rsid w:val="00D84575"/>
    <w:rsid w:val="00D85AF3"/>
    <w:rsid w:val="00D86F49"/>
    <w:rsid w:val="00D87B8F"/>
    <w:rsid w:val="00D904D9"/>
    <w:rsid w:val="00D90BA8"/>
    <w:rsid w:val="00D9491C"/>
    <w:rsid w:val="00D94AA8"/>
    <w:rsid w:val="00D956CC"/>
    <w:rsid w:val="00D97928"/>
    <w:rsid w:val="00DA08CC"/>
    <w:rsid w:val="00DA1056"/>
    <w:rsid w:val="00DA14C5"/>
    <w:rsid w:val="00DA224D"/>
    <w:rsid w:val="00DA2551"/>
    <w:rsid w:val="00DA27E0"/>
    <w:rsid w:val="00DA47F9"/>
    <w:rsid w:val="00DA5772"/>
    <w:rsid w:val="00DA7415"/>
    <w:rsid w:val="00DA74F8"/>
    <w:rsid w:val="00DB147D"/>
    <w:rsid w:val="00DB1980"/>
    <w:rsid w:val="00DB29A7"/>
    <w:rsid w:val="00DB2C63"/>
    <w:rsid w:val="00DB4FBC"/>
    <w:rsid w:val="00DB501F"/>
    <w:rsid w:val="00DB5764"/>
    <w:rsid w:val="00DB5E35"/>
    <w:rsid w:val="00DB6297"/>
    <w:rsid w:val="00DB65AA"/>
    <w:rsid w:val="00DB65CF"/>
    <w:rsid w:val="00DC5426"/>
    <w:rsid w:val="00DC6852"/>
    <w:rsid w:val="00DC6BFD"/>
    <w:rsid w:val="00DC6C1D"/>
    <w:rsid w:val="00DC6DB7"/>
    <w:rsid w:val="00DD359C"/>
    <w:rsid w:val="00DD539F"/>
    <w:rsid w:val="00DD5A5F"/>
    <w:rsid w:val="00DD7840"/>
    <w:rsid w:val="00DE0621"/>
    <w:rsid w:val="00DE0624"/>
    <w:rsid w:val="00DE2411"/>
    <w:rsid w:val="00DE25E4"/>
    <w:rsid w:val="00DE333A"/>
    <w:rsid w:val="00DE4C31"/>
    <w:rsid w:val="00DE6C47"/>
    <w:rsid w:val="00DE70C9"/>
    <w:rsid w:val="00DE796D"/>
    <w:rsid w:val="00DF0276"/>
    <w:rsid w:val="00DF0563"/>
    <w:rsid w:val="00DF4965"/>
    <w:rsid w:val="00DF5E91"/>
    <w:rsid w:val="00E0189B"/>
    <w:rsid w:val="00E05B02"/>
    <w:rsid w:val="00E06C5D"/>
    <w:rsid w:val="00E072F6"/>
    <w:rsid w:val="00E108F2"/>
    <w:rsid w:val="00E10AF1"/>
    <w:rsid w:val="00E10D63"/>
    <w:rsid w:val="00E113E9"/>
    <w:rsid w:val="00E113FE"/>
    <w:rsid w:val="00E12E6D"/>
    <w:rsid w:val="00E13A02"/>
    <w:rsid w:val="00E14EB7"/>
    <w:rsid w:val="00E174D9"/>
    <w:rsid w:val="00E21401"/>
    <w:rsid w:val="00E2192E"/>
    <w:rsid w:val="00E239E5"/>
    <w:rsid w:val="00E25B42"/>
    <w:rsid w:val="00E2633F"/>
    <w:rsid w:val="00E26C3A"/>
    <w:rsid w:val="00E31AF8"/>
    <w:rsid w:val="00E3255E"/>
    <w:rsid w:val="00E331D3"/>
    <w:rsid w:val="00E361FB"/>
    <w:rsid w:val="00E36B5C"/>
    <w:rsid w:val="00E4120E"/>
    <w:rsid w:val="00E41EEB"/>
    <w:rsid w:val="00E421C4"/>
    <w:rsid w:val="00E423D2"/>
    <w:rsid w:val="00E428C8"/>
    <w:rsid w:val="00E42A5F"/>
    <w:rsid w:val="00E4336A"/>
    <w:rsid w:val="00E43A34"/>
    <w:rsid w:val="00E44DED"/>
    <w:rsid w:val="00E46697"/>
    <w:rsid w:val="00E50BD2"/>
    <w:rsid w:val="00E5271C"/>
    <w:rsid w:val="00E52B90"/>
    <w:rsid w:val="00E52F33"/>
    <w:rsid w:val="00E5340F"/>
    <w:rsid w:val="00E548B8"/>
    <w:rsid w:val="00E55ABD"/>
    <w:rsid w:val="00E57A0E"/>
    <w:rsid w:val="00E605F0"/>
    <w:rsid w:val="00E62071"/>
    <w:rsid w:val="00E62981"/>
    <w:rsid w:val="00E629AE"/>
    <w:rsid w:val="00E64E40"/>
    <w:rsid w:val="00E65914"/>
    <w:rsid w:val="00E65D94"/>
    <w:rsid w:val="00E66B0E"/>
    <w:rsid w:val="00E66BCC"/>
    <w:rsid w:val="00E700C6"/>
    <w:rsid w:val="00E71663"/>
    <w:rsid w:val="00E7181E"/>
    <w:rsid w:val="00E71D73"/>
    <w:rsid w:val="00E74E4D"/>
    <w:rsid w:val="00E759FF"/>
    <w:rsid w:val="00E76037"/>
    <w:rsid w:val="00E7684D"/>
    <w:rsid w:val="00E76CA9"/>
    <w:rsid w:val="00E803B7"/>
    <w:rsid w:val="00E81DA4"/>
    <w:rsid w:val="00E83836"/>
    <w:rsid w:val="00E84963"/>
    <w:rsid w:val="00E85670"/>
    <w:rsid w:val="00E86026"/>
    <w:rsid w:val="00E870F1"/>
    <w:rsid w:val="00E901B3"/>
    <w:rsid w:val="00E930B6"/>
    <w:rsid w:val="00E95BCC"/>
    <w:rsid w:val="00E95D86"/>
    <w:rsid w:val="00E9608B"/>
    <w:rsid w:val="00E966A0"/>
    <w:rsid w:val="00E96BD6"/>
    <w:rsid w:val="00EA1E6E"/>
    <w:rsid w:val="00EA1F9A"/>
    <w:rsid w:val="00EA2152"/>
    <w:rsid w:val="00EA2E26"/>
    <w:rsid w:val="00EA33C9"/>
    <w:rsid w:val="00EA4860"/>
    <w:rsid w:val="00EA5379"/>
    <w:rsid w:val="00EB2E22"/>
    <w:rsid w:val="00EB44A3"/>
    <w:rsid w:val="00EB597A"/>
    <w:rsid w:val="00EB67BB"/>
    <w:rsid w:val="00EB6DE2"/>
    <w:rsid w:val="00EB759F"/>
    <w:rsid w:val="00EC00ED"/>
    <w:rsid w:val="00EC064D"/>
    <w:rsid w:val="00EC077B"/>
    <w:rsid w:val="00EC0C40"/>
    <w:rsid w:val="00EC1E7F"/>
    <w:rsid w:val="00EC44AF"/>
    <w:rsid w:val="00EC4F7B"/>
    <w:rsid w:val="00EC57F5"/>
    <w:rsid w:val="00EC5953"/>
    <w:rsid w:val="00ED043A"/>
    <w:rsid w:val="00ED0CD0"/>
    <w:rsid w:val="00ED1477"/>
    <w:rsid w:val="00ED233E"/>
    <w:rsid w:val="00ED2C98"/>
    <w:rsid w:val="00ED3FEC"/>
    <w:rsid w:val="00ED70C5"/>
    <w:rsid w:val="00ED7B17"/>
    <w:rsid w:val="00ED7DBE"/>
    <w:rsid w:val="00EE2508"/>
    <w:rsid w:val="00EE346A"/>
    <w:rsid w:val="00EE3517"/>
    <w:rsid w:val="00EE3E21"/>
    <w:rsid w:val="00EE5282"/>
    <w:rsid w:val="00EE569D"/>
    <w:rsid w:val="00EE601C"/>
    <w:rsid w:val="00EE639A"/>
    <w:rsid w:val="00EE7686"/>
    <w:rsid w:val="00EF0EB9"/>
    <w:rsid w:val="00EF193D"/>
    <w:rsid w:val="00EF1DD2"/>
    <w:rsid w:val="00EF1F0C"/>
    <w:rsid w:val="00EF2C05"/>
    <w:rsid w:val="00EF535A"/>
    <w:rsid w:val="00EF6061"/>
    <w:rsid w:val="00EF664B"/>
    <w:rsid w:val="00EF6966"/>
    <w:rsid w:val="00F00759"/>
    <w:rsid w:val="00F00CDA"/>
    <w:rsid w:val="00F0197E"/>
    <w:rsid w:val="00F0255B"/>
    <w:rsid w:val="00F029FD"/>
    <w:rsid w:val="00F02C4F"/>
    <w:rsid w:val="00F04BA1"/>
    <w:rsid w:val="00F05053"/>
    <w:rsid w:val="00F05A9E"/>
    <w:rsid w:val="00F103B9"/>
    <w:rsid w:val="00F11190"/>
    <w:rsid w:val="00F11BBC"/>
    <w:rsid w:val="00F11C78"/>
    <w:rsid w:val="00F1203C"/>
    <w:rsid w:val="00F13FB2"/>
    <w:rsid w:val="00F146A3"/>
    <w:rsid w:val="00F15B09"/>
    <w:rsid w:val="00F16317"/>
    <w:rsid w:val="00F17556"/>
    <w:rsid w:val="00F20149"/>
    <w:rsid w:val="00F210C5"/>
    <w:rsid w:val="00F21267"/>
    <w:rsid w:val="00F2187A"/>
    <w:rsid w:val="00F221FF"/>
    <w:rsid w:val="00F22243"/>
    <w:rsid w:val="00F2291F"/>
    <w:rsid w:val="00F237BA"/>
    <w:rsid w:val="00F24AD7"/>
    <w:rsid w:val="00F257E6"/>
    <w:rsid w:val="00F27AAA"/>
    <w:rsid w:val="00F30A2E"/>
    <w:rsid w:val="00F30F5B"/>
    <w:rsid w:val="00F31BB8"/>
    <w:rsid w:val="00F31EBE"/>
    <w:rsid w:val="00F3347A"/>
    <w:rsid w:val="00F335DB"/>
    <w:rsid w:val="00F40071"/>
    <w:rsid w:val="00F406B9"/>
    <w:rsid w:val="00F40E05"/>
    <w:rsid w:val="00F43022"/>
    <w:rsid w:val="00F43E43"/>
    <w:rsid w:val="00F43F0E"/>
    <w:rsid w:val="00F45288"/>
    <w:rsid w:val="00F45415"/>
    <w:rsid w:val="00F4595B"/>
    <w:rsid w:val="00F462B5"/>
    <w:rsid w:val="00F46A57"/>
    <w:rsid w:val="00F46BDC"/>
    <w:rsid w:val="00F50668"/>
    <w:rsid w:val="00F50BCF"/>
    <w:rsid w:val="00F529F7"/>
    <w:rsid w:val="00F5316E"/>
    <w:rsid w:val="00F54132"/>
    <w:rsid w:val="00F55668"/>
    <w:rsid w:val="00F57C35"/>
    <w:rsid w:val="00F60975"/>
    <w:rsid w:val="00F63398"/>
    <w:rsid w:val="00F633BD"/>
    <w:rsid w:val="00F64131"/>
    <w:rsid w:val="00F6434E"/>
    <w:rsid w:val="00F64B42"/>
    <w:rsid w:val="00F64C4C"/>
    <w:rsid w:val="00F64CA8"/>
    <w:rsid w:val="00F6509E"/>
    <w:rsid w:val="00F65290"/>
    <w:rsid w:val="00F65E73"/>
    <w:rsid w:val="00F66BCB"/>
    <w:rsid w:val="00F71C15"/>
    <w:rsid w:val="00F72E6E"/>
    <w:rsid w:val="00F73A8D"/>
    <w:rsid w:val="00F742D6"/>
    <w:rsid w:val="00F747D2"/>
    <w:rsid w:val="00F74E79"/>
    <w:rsid w:val="00F76FFB"/>
    <w:rsid w:val="00F81C36"/>
    <w:rsid w:val="00F81EF6"/>
    <w:rsid w:val="00F8253D"/>
    <w:rsid w:val="00F82C33"/>
    <w:rsid w:val="00F83516"/>
    <w:rsid w:val="00F83778"/>
    <w:rsid w:val="00F85D42"/>
    <w:rsid w:val="00F86D83"/>
    <w:rsid w:val="00F87D93"/>
    <w:rsid w:val="00F90A75"/>
    <w:rsid w:val="00F91345"/>
    <w:rsid w:val="00F91571"/>
    <w:rsid w:val="00F936F7"/>
    <w:rsid w:val="00F95212"/>
    <w:rsid w:val="00F968D5"/>
    <w:rsid w:val="00F96C40"/>
    <w:rsid w:val="00F9786B"/>
    <w:rsid w:val="00F97AED"/>
    <w:rsid w:val="00FA10DF"/>
    <w:rsid w:val="00FA25C4"/>
    <w:rsid w:val="00FA2699"/>
    <w:rsid w:val="00FA3033"/>
    <w:rsid w:val="00FA7724"/>
    <w:rsid w:val="00FB0891"/>
    <w:rsid w:val="00FB298D"/>
    <w:rsid w:val="00FB4071"/>
    <w:rsid w:val="00FB7A32"/>
    <w:rsid w:val="00FB7B33"/>
    <w:rsid w:val="00FC0628"/>
    <w:rsid w:val="00FC13CC"/>
    <w:rsid w:val="00FC35D9"/>
    <w:rsid w:val="00FC368B"/>
    <w:rsid w:val="00FC41E7"/>
    <w:rsid w:val="00FC51C1"/>
    <w:rsid w:val="00FC5F4F"/>
    <w:rsid w:val="00FC5FF1"/>
    <w:rsid w:val="00FC7910"/>
    <w:rsid w:val="00FC79BA"/>
    <w:rsid w:val="00FC7EA4"/>
    <w:rsid w:val="00FD1145"/>
    <w:rsid w:val="00FD1B8D"/>
    <w:rsid w:val="00FD2A1D"/>
    <w:rsid w:val="00FD2C71"/>
    <w:rsid w:val="00FD36D7"/>
    <w:rsid w:val="00FD38E7"/>
    <w:rsid w:val="00FD3FFF"/>
    <w:rsid w:val="00FD40D9"/>
    <w:rsid w:val="00FD4EFA"/>
    <w:rsid w:val="00FD5862"/>
    <w:rsid w:val="00FE0378"/>
    <w:rsid w:val="00FE0993"/>
    <w:rsid w:val="00FE0EFE"/>
    <w:rsid w:val="00FE0FE4"/>
    <w:rsid w:val="00FE10CA"/>
    <w:rsid w:val="00FE1358"/>
    <w:rsid w:val="00FE1977"/>
    <w:rsid w:val="00FE2695"/>
    <w:rsid w:val="00FE2FB7"/>
    <w:rsid w:val="00FE3C23"/>
    <w:rsid w:val="00FE3D95"/>
    <w:rsid w:val="00FE427E"/>
    <w:rsid w:val="00FE4542"/>
    <w:rsid w:val="00FE4684"/>
    <w:rsid w:val="00FE591E"/>
    <w:rsid w:val="00FE5A46"/>
    <w:rsid w:val="00FE6549"/>
    <w:rsid w:val="00FE6B8D"/>
    <w:rsid w:val="00FF1C22"/>
    <w:rsid w:val="00FF2B06"/>
    <w:rsid w:val="00FF2C3A"/>
    <w:rsid w:val="00FF3D51"/>
    <w:rsid w:val="00FF4250"/>
    <w:rsid w:val="00FF5030"/>
    <w:rsid w:val="00FF7258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5D86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2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uiPriority w:val="34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00A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400AE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B400A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D3D03"/>
    <w:pPr>
      <w:spacing w:before="100" w:beforeAutospacing="1" w:after="100" w:afterAutospacing="1"/>
    </w:pPr>
  </w:style>
  <w:style w:type="paragraph" w:customStyle="1" w:styleId="Celelekcji">
    <w:name w:val="_Cele_lekcji"/>
    <w:basedOn w:val="Nagwek5"/>
    <w:link w:val="CelelekcjiZnak"/>
    <w:qFormat/>
    <w:rsid w:val="00C04243"/>
    <w:pPr>
      <w:spacing w:before="0" w:after="360"/>
    </w:pPr>
    <w:rPr>
      <w:rFonts w:ascii="Myriad Pro" w:hAnsi="Myriad Pro"/>
      <w:sz w:val="22"/>
      <w:szCs w:val="22"/>
      <w:shd w:val="clear" w:color="auto" w:fill="FFFFFF"/>
      <w:lang w:eastAsia="en-US"/>
    </w:rPr>
  </w:style>
  <w:style w:type="character" w:customStyle="1" w:styleId="CelelekcjiZnak">
    <w:name w:val="_Cele_lekcji Znak"/>
    <w:basedOn w:val="Nagwek5Znak"/>
    <w:link w:val="Celelekcji"/>
    <w:rsid w:val="00C04243"/>
    <w:rPr>
      <w:rFonts w:ascii="Myriad Pro" w:eastAsiaTheme="majorEastAsia" w:hAnsi="Myriad Pro" w:cstheme="majorBidi"/>
      <w:color w:val="243F60" w:themeColor="accent1" w:themeShade="7F"/>
      <w:sz w:val="22"/>
      <w:szCs w:val="22"/>
      <w:lang w:eastAsia="en-US"/>
    </w:rPr>
  </w:style>
  <w:style w:type="paragraph" w:styleId="Listapunktowana">
    <w:name w:val="List Bullet"/>
    <w:basedOn w:val="Normalny"/>
    <w:uiPriority w:val="99"/>
    <w:unhideWhenUsed/>
    <w:rsid w:val="00C04243"/>
    <w:pPr>
      <w:numPr>
        <w:numId w:val="10"/>
      </w:numPr>
      <w:spacing w:after="160" w:line="259" w:lineRule="auto"/>
      <w:contextualSpacing/>
    </w:pPr>
    <w:rPr>
      <w:rFonts w:eastAsiaTheme="minorHAnsi" w:cstheme="minorBidi"/>
      <w:szCs w:val="22"/>
      <w:shd w:val="clear" w:color="auto" w:fill="FFFFFF"/>
      <w:lang w:eastAsia="en-US"/>
    </w:rPr>
  </w:style>
  <w:style w:type="paragraph" w:customStyle="1" w:styleId="Default">
    <w:name w:val="Default"/>
    <w:rsid w:val="00C04243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gwek5Znak">
    <w:name w:val="Nagłówek 5 Znak"/>
    <w:basedOn w:val="Domylnaczcionkaakapitu"/>
    <w:link w:val="Nagwek5"/>
    <w:rsid w:val="00C0424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0424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04243"/>
    <w:rPr>
      <w:rFonts w:ascii="Times New Roman" w:eastAsia="Times New Roman" w:hAnsi="Times New Roman"/>
      <w:sz w:val="24"/>
      <w:szCs w:val="24"/>
    </w:rPr>
  </w:style>
  <w:style w:type="paragraph" w:customStyle="1" w:styleId="Ciekawostka">
    <w:name w:val="_Ciekawostka"/>
    <w:basedOn w:val="Normalny"/>
    <w:qFormat/>
    <w:rsid w:val="00C04243"/>
    <w:pPr>
      <w:spacing w:line="276" w:lineRule="auto"/>
    </w:pPr>
    <w:rPr>
      <w:rFonts w:ascii="Myriad Pro" w:eastAsiaTheme="minorHAnsi" w:hAnsi="Myriad Pro" w:cstheme="minorBidi"/>
      <w:color w:val="00B0F0"/>
      <w:sz w:val="20"/>
      <w:szCs w:val="22"/>
      <w:shd w:val="clear" w:color="auto" w:fill="FFFFFF"/>
      <w:lang w:eastAsia="en-US"/>
    </w:rPr>
  </w:style>
  <w:style w:type="paragraph" w:styleId="Listapunktowana2">
    <w:name w:val="List Bullet 2"/>
    <w:basedOn w:val="Normalny"/>
    <w:uiPriority w:val="99"/>
    <w:unhideWhenUsed/>
    <w:rsid w:val="00C04243"/>
    <w:pPr>
      <w:numPr>
        <w:numId w:val="11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customStyle="1" w:styleId="Celeitp">
    <w:name w:val="Cele itp."/>
    <w:basedOn w:val="Normalny"/>
    <w:rsid w:val="002C2802"/>
    <w:pPr>
      <w:tabs>
        <w:tab w:val="num" w:pos="1246"/>
      </w:tabs>
      <w:suppressAutoHyphens/>
      <w:spacing w:before="40" w:after="40"/>
      <w:ind w:right="113"/>
    </w:pPr>
    <w:rPr>
      <w:rFonts w:ascii="Arial" w:hAnsi="Arial" w:cs="Arial"/>
      <w:sz w:val="20"/>
      <w:szCs w:val="20"/>
      <w:lang w:eastAsia="ar-SA"/>
    </w:rPr>
  </w:style>
  <w:style w:type="paragraph" w:styleId="Listapunktowana3">
    <w:name w:val="List Bullet 3"/>
    <w:basedOn w:val="Normalny"/>
    <w:autoRedefine/>
    <w:uiPriority w:val="99"/>
    <w:unhideWhenUsed/>
    <w:qFormat/>
    <w:rsid w:val="00CF3AA0"/>
    <w:pPr>
      <w:numPr>
        <w:numId w:val="12"/>
      </w:numPr>
      <w:spacing w:after="160" w:line="259" w:lineRule="auto"/>
      <w:contextualSpacing/>
    </w:pPr>
    <w:rPr>
      <w:rFonts w:ascii="Myriad Pro" w:eastAsiaTheme="minorHAnsi" w:hAnsi="Myriad Pro" w:cstheme="minorBidi"/>
      <w:sz w:val="22"/>
      <w:szCs w:val="22"/>
      <w:shd w:val="clear" w:color="auto" w:fill="FFFFFF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7A3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7A3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A33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A33"/>
    <w:rPr>
      <w:rFonts w:asciiTheme="minorHAnsi" w:eastAsiaTheme="minorHAnsi" w:hAnsiTheme="minorHAnsi" w:cstheme="minorBidi"/>
      <w:b/>
      <w:bCs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78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6B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6BE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7" ma:contentTypeDescription="Create a new document." ma:contentTypeScope="" ma:versionID="8b392d6c1015e694d901fb6d0beafab4">
  <xsd:schema xmlns:xsd="http://www.w3.org/2001/XMLSchema" xmlns:xs="http://www.w3.org/2001/XMLSchema" xmlns:p="http://schemas.microsoft.com/office/2006/metadata/properties" xmlns:ns3="e2570efc-75cf-496e-87ca-61d359d7a044" targetNamespace="http://schemas.microsoft.com/office/2006/metadata/properties" ma:root="true" ma:fieldsID="a2b9f44d3f2eaccd2d47a82db645bb32" ns3:_=""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342A-4A8A-4484-BE80-B35EAD19D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C081E-F09B-4508-8A96-58E8212AE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B396-4207-4380-8239-4839E7A31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1FD3B2-628F-44C8-A4DD-6598848A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8264</Words>
  <Characters>49584</Characters>
  <Application>Microsoft Office Word</Application>
  <DocSecurity>0</DocSecurity>
  <Lines>413</Lines>
  <Paragraphs>115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dydaktyczny: Oblicza geografii 3 - zakres rozszerzony</vt:lpstr>
    </vt:vector>
  </TitlesOfParts>
  <Company>Hewlett-Packard Company</Company>
  <LinksUpToDate>false</LinksUpToDate>
  <CharactersWithSpaces>57733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dydaktyczny: Oblicza geografii 3 - zakres rozszerzony</dc:title>
  <dc:creator>Uzytkownik</dc:creator>
  <cp:lastModifiedBy>HP</cp:lastModifiedBy>
  <cp:revision>2</cp:revision>
  <cp:lastPrinted>2018-10-25T13:46:00Z</cp:lastPrinted>
  <dcterms:created xsi:type="dcterms:W3CDTF">2022-12-02T18:33:00Z</dcterms:created>
  <dcterms:modified xsi:type="dcterms:W3CDTF">2022-12-02T18:33:00Z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